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F9" w:rsidRPr="00A4494C" w:rsidRDefault="00DB31F9" w:rsidP="007841F6">
      <w:pPr>
        <w:rPr>
          <w:rFonts w:ascii="Times New Roman" w:hAnsi="Times New Roman"/>
          <w:sz w:val="20"/>
          <w:szCs w:val="20"/>
        </w:rPr>
      </w:pPr>
    </w:p>
    <w:p w:rsidR="00263BF1" w:rsidRPr="00A51E76" w:rsidRDefault="00263BF1" w:rsidP="0076082D">
      <w:pPr>
        <w:suppressAutoHyphens w:val="0"/>
        <w:spacing w:line="276" w:lineRule="atLeast"/>
        <w:ind w:left="284" w:right="33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 w:eastAsia="fr-FR"/>
        </w:rPr>
      </w:pPr>
      <w:r w:rsidRPr="00D8638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 w:eastAsia="fr-FR"/>
        </w:rPr>
        <w:t xml:space="preserve">Article </w:t>
      </w:r>
      <w:r w:rsidR="00716728" w:rsidRPr="00D8638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 w:eastAsia="fr-FR"/>
        </w:rPr>
        <w:t>T</w:t>
      </w:r>
      <w:r w:rsidRPr="00D8638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 w:eastAsia="fr-FR"/>
        </w:rPr>
        <w:t>itle</w:t>
      </w:r>
      <w:r w:rsidR="00716728" w:rsidRPr="00D8638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 w:eastAsia="fr-FR"/>
        </w:rPr>
        <w:t xml:space="preserve"> </w:t>
      </w:r>
      <w:bookmarkStart w:id="0" w:name="_Hlk9778353"/>
      <w:r w:rsidRPr="00D4137E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en" w:eastAsia="fr-FR"/>
        </w:rPr>
        <w:t>(</w:t>
      </w:r>
      <w:bookmarkEnd w:id="0"/>
      <w:r w:rsidR="0076082D" w:rsidRPr="00D4137E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en-US" w:eastAsia="fr-FR"/>
        </w:rPr>
        <w:t>Use style: Article Title</w:t>
      </w:r>
      <w:r w:rsidRPr="00D4137E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en-US" w:eastAsia="fr-FR"/>
        </w:rPr>
        <w:t>)</w:t>
      </w:r>
    </w:p>
    <w:p w:rsidR="00263BF1" w:rsidRPr="00263BF1" w:rsidRDefault="00263BF1" w:rsidP="007841F6">
      <w:pPr>
        <w:suppressAutoHyphens w:val="0"/>
        <w:jc w:val="center"/>
        <w:rPr>
          <w:rFonts w:eastAsia="Times New Roman"/>
          <w:color w:val="000000"/>
          <w:sz w:val="20"/>
          <w:szCs w:val="20"/>
          <w:lang w:val="en-US" w:eastAsia="fr-FR"/>
        </w:rPr>
      </w:pPr>
      <w:r w:rsidRPr="00263BF1">
        <w:rPr>
          <w:rFonts w:eastAsia="Times New Roman"/>
          <w:color w:val="000000"/>
          <w:sz w:val="20"/>
          <w:szCs w:val="20"/>
          <w:lang w:val="en-US" w:eastAsia="fr-FR"/>
        </w:rPr>
        <w:t> </w:t>
      </w:r>
    </w:p>
    <w:p w:rsidR="00263BF1" w:rsidRPr="00263BF1" w:rsidRDefault="002C0FCF" w:rsidP="008643F0">
      <w:pPr>
        <w:suppressAutoHyphens w:val="0"/>
        <w:spacing w:after="120" w:line="276" w:lineRule="atLeast"/>
        <w:jc w:val="center"/>
        <w:rPr>
          <w:rFonts w:eastAsia="Times New Roman"/>
          <w:color w:val="000000"/>
          <w:lang w:val="en-US" w:eastAsia="fr-FR"/>
        </w:rPr>
      </w:pPr>
      <w:r w:rsidRPr="002C0FCF">
        <w:rPr>
          <w:rFonts w:ascii="Times New Roman" w:eastAsia="Times New Roman" w:hAnsi="Times New Roman"/>
          <w:b/>
          <w:bCs/>
          <w:sz w:val="20"/>
          <w:szCs w:val="20"/>
          <w:lang w:val="id-ID" w:eastAsia="en-US"/>
        </w:rPr>
        <w:t>First Aut</w:t>
      </w:r>
      <w:r w:rsidRPr="002C0FCF">
        <w:rPr>
          <w:rFonts w:ascii="Times New Roman" w:eastAsia="Times New Roman" w:hAnsi="Times New Roman"/>
          <w:b/>
          <w:bCs/>
          <w:sz w:val="20"/>
          <w:szCs w:val="20"/>
          <w:lang w:val="en-US" w:eastAsia="en-US"/>
        </w:rPr>
        <w:t>h</w:t>
      </w:r>
      <w:r w:rsidRPr="002C0FCF">
        <w:rPr>
          <w:rFonts w:ascii="Times New Roman" w:eastAsia="Times New Roman" w:hAnsi="Times New Roman"/>
          <w:b/>
          <w:bCs/>
          <w:sz w:val="20"/>
          <w:szCs w:val="20"/>
          <w:lang w:val="id-ID" w:eastAsia="en-US"/>
        </w:rPr>
        <w:t>or</w:t>
      </w:r>
      <w:r w:rsidRPr="002C0FCF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val="en-US" w:eastAsia="en-US"/>
        </w:rPr>
        <w:t>1</w:t>
      </w:r>
      <w:r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val="en-US" w:eastAsia="en-US"/>
        </w:rPr>
        <w:t>,*</w:t>
      </w:r>
      <w:r w:rsidRPr="002C0FCF">
        <w:rPr>
          <w:rFonts w:ascii="Times New Roman" w:eastAsia="Times New Roman" w:hAnsi="Times New Roman"/>
          <w:b/>
          <w:bCs/>
          <w:sz w:val="20"/>
          <w:szCs w:val="20"/>
          <w:lang w:val="id-ID" w:eastAsia="en-US"/>
        </w:rPr>
        <w:t>, Second Author</w:t>
      </w:r>
      <w:r w:rsidRPr="002C0FCF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val="en-US" w:eastAsia="en-US"/>
        </w:rPr>
        <w:t>2</w:t>
      </w:r>
      <w:r w:rsidR="008643F0" w:rsidRPr="008643F0">
        <w:rPr>
          <w:rFonts w:ascii="Times New Roman" w:eastAsia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Pr="00D4137E">
        <w:rPr>
          <w:rFonts w:ascii="Times New Roman" w:eastAsia="Times New Roman" w:hAnsi="Times New Roman"/>
          <w:b/>
          <w:bCs/>
          <w:sz w:val="20"/>
          <w:szCs w:val="20"/>
          <w:highlight w:val="yellow"/>
          <w:lang w:val="en-US" w:eastAsia="en-US"/>
        </w:rPr>
        <w:t xml:space="preserve">(Times New Roman, bold, 10 </w:t>
      </w:r>
      <w:proofErr w:type="spellStart"/>
      <w:r w:rsidRPr="00D4137E">
        <w:rPr>
          <w:rFonts w:ascii="Times New Roman" w:eastAsia="Times New Roman" w:hAnsi="Times New Roman"/>
          <w:b/>
          <w:bCs/>
          <w:sz w:val="20"/>
          <w:szCs w:val="20"/>
          <w:highlight w:val="yellow"/>
          <w:lang w:val="en-US" w:eastAsia="en-US"/>
        </w:rPr>
        <w:t>pt</w:t>
      </w:r>
      <w:proofErr w:type="spellEnd"/>
      <w:r w:rsidRPr="00D4137E">
        <w:rPr>
          <w:rFonts w:ascii="Times New Roman" w:eastAsia="Times New Roman" w:hAnsi="Times New Roman"/>
          <w:b/>
          <w:bCs/>
          <w:sz w:val="20"/>
          <w:szCs w:val="20"/>
          <w:highlight w:val="yellow"/>
          <w:lang w:val="en-US" w:eastAsia="en-US"/>
        </w:rPr>
        <w:t>)</w:t>
      </w:r>
    </w:p>
    <w:p w:rsidR="00263BF1" w:rsidRPr="001E4BFA" w:rsidRDefault="00263BF1" w:rsidP="001E4BFA">
      <w:pPr>
        <w:suppressAutoHyphens w:val="0"/>
        <w:jc w:val="center"/>
        <w:rPr>
          <w:rFonts w:eastAsia="Times New Roman"/>
          <w:color w:val="000000"/>
          <w:sz w:val="18"/>
          <w:szCs w:val="18"/>
          <w:lang w:val="en-US" w:eastAsia="fr-FR"/>
        </w:rPr>
      </w:pPr>
      <w:r w:rsidRPr="001E4BFA">
        <w:rPr>
          <w:rFonts w:eastAsia="Times New Roman"/>
          <w:color w:val="000000"/>
          <w:sz w:val="18"/>
          <w:szCs w:val="18"/>
          <w:lang w:val="en-US" w:eastAsia="fr-FR"/>
        </w:rPr>
        <w:t> 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en" w:eastAsia="fr-FR"/>
        </w:rPr>
        <w:t>1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en" w:eastAsia="fr-FR"/>
        </w:rPr>
        <w:t xml:space="preserve"> Affiliation </w:t>
      </w:r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(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laboratory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university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city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country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) 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en" w:eastAsia="fr-FR"/>
        </w:rPr>
        <w:t>(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Times New Roman, </w:t>
      </w:r>
      <w:r w:rsidR="001E4BF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9</w:t>
      </w:r>
      <w:r w:rsidR="002C0FCF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 </w:t>
      </w:r>
      <w:proofErr w:type="spellStart"/>
      <w:r w:rsidR="002C0FCF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pt</w:t>
      </w:r>
      <w:proofErr w:type="spellEnd"/>
      <w:r w:rsidRPr="001E4BFA">
        <w:rPr>
          <w:rFonts w:ascii="Times New Roman" w:eastAsia="Times New Roman" w:hAnsi="Times New Roman"/>
          <w:color w:val="000000"/>
          <w:sz w:val="18"/>
          <w:szCs w:val="18"/>
          <w:lang w:val="en-US" w:eastAsia="fr-FR"/>
        </w:rPr>
        <w:t>)</w:t>
      </w:r>
    </w:p>
    <w:p w:rsidR="00263BF1" w:rsidRPr="001E4BFA" w:rsidRDefault="00263BF1" w:rsidP="001E4BFA">
      <w:pPr>
        <w:suppressAutoHyphens w:val="0"/>
        <w:spacing w:line="276" w:lineRule="atLeast"/>
        <w:jc w:val="center"/>
        <w:rPr>
          <w:rFonts w:ascii="Times New Roman" w:eastAsia="Times New Roman" w:hAnsi="Times New Roman"/>
          <w:color w:val="000000"/>
          <w:sz w:val="18"/>
          <w:szCs w:val="18"/>
          <w:lang w:val="en-US" w:eastAsia="fr-FR"/>
        </w:rPr>
      </w:pPr>
      <w:r w:rsidRPr="001E4BFA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en" w:eastAsia="fr-FR"/>
        </w:rPr>
        <w:t>2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en" w:eastAsia="fr-FR"/>
        </w:rPr>
        <w:t xml:space="preserve"> Affiliation </w:t>
      </w:r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(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laboratory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university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city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, </w:t>
      </w:r>
      <w:proofErr w:type="spellStart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country</w:t>
      </w:r>
      <w:proofErr w:type="spellEnd"/>
      <w:r w:rsidR="009643B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) 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en" w:eastAsia="fr-FR"/>
        </w:rPr>
        <w:t>(</w:t>
      </w:r>
      <w:r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Times New Roman, </w:t>
      </w:r>
      <w:r w:rsidR="001E4BFA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9</w:t>
      </w:r>
      <w:r w:rsidR="002C0FCF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 xml:space="preserve"> </w:t>
      </w:r>
      <w:proofErr w:type="spellStart"/>
      <w:r w:rsidR="002C0FCF" w:rsidRPr="001E4BFA">
        <w:rPr>
          <w:rFonts w:ascii="Times New Roman" w:eastAsia="Times New Roman" w:hAnsi="Times New Roman"/>
          <w:color w:val="000000"/>
          <w:sz w:val="18"/>
          <w:szCs w:val="18"/>
          <w:lang w:val="de-DE" w:eastAsia="fr-FR"/>
        </w:rPr>
        <w:t>pt</w:t>
      </w:r>
      <w:proofErr w:type="spellEnd"/>
      <w:r w:rsidRPr="001E4BFA">
        <w:rPr>
          <w:rFonts w:ascii="Times New Roman" w:eastAsia="Times New Roman" w:hAnsi="Times New Roman"/>
          <w:color w:val="000000"/>
          <w:sz w:val="18"/>
          <w:szCs w:val="18"/>
          <w:lang w:val="en-US" w:eastAsia="fr-FR"/>
        </w:rPr>
        <w:t>)</w:t>
      </w:r>
    </w:p>
    <w:p w:rsidR="00263BF1" w:rsidRPr="001E4BFA" w:rsidRDefault="00A806D4" w:rsidP="00A4494C">
      <w:pPr>
        <w:suppressAutoHyphens w:val="0"/>
        <w:spacing w:after="120"/>
        <w:jc w:val="center"/>
        <w:rPr>
          <w:rFonts w:eastAsia="Times New Roman"/>
          <w:color w:val="000000"/>
          <w:sz w:val="18"/>
          <w:szCs w:val="18"/>
          <w:lang w:val="en-US" w:eastAsia="fr-FR"/>
        </w:rPr>
      </w:pPr>
      <w:r w:rsidRPr="001E4BFA">
        <w:rPr>
          <w:rFonts w:ascii="Times New Roman" w:eastAsia="Times New Roman" w:hAnsi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9F173" wp14:editId="06E076CA">
                <wp:simplePos x="0" y="0"/>
                <wp:positionH relativeFrom="column">
                  <wp:posOffset>-2540</wp:posOffset>
                </wp:positionH>
                <wp:positionV relativeFrom="paragraph">
                  <wp:posOffset>194310</wp:posOffset>
                </wp:positionV>
                <wp:extent cx="6334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A030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5.3pt" to="498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xzgEAAIgDAAAOAAAAZHJzL2Uyb0RvYy54bWysU8FuGyEQvVfKPyDu9dpOE0Urr3OwlV6q&#10;1lLSD5iwsIsEDGKI1/77Dthx3fRW1QcMDPNm3pu3q8eDd2KvE1kMnVzM5lLooLC3Yejkz5enzw9S&#10;UIbQg8OgO3nUJB/XN59WU2z1Ekd0vU6CQQK1U+zkmHNsm4bUqD3QDKMOHDSYPGQ+pqHpE0yM7l2z&#10;nM/vmwlTHxMqTcS321NQriu+MVrlH8aQzsJ1knvLdU11fS1rs15BOySIo1XnNuAfuvBgAxe9QG0h&#10;g3hL9i8ob1VCQpNnCn2DxlilKwdms5h/YPM8QtSVC4tD8SIT/T9Y9X2/S8L2PDspAnge0XNOYIcx&#10;iw2GwAJiEoui0xSp5eebsEvnE8VdKqQPJvnyz3TEoWp7vGirD1kovry/vf2yWN5Jod5jze/EmCh/&#10;1ehF2XTS2VBoQwv7b5S5GD99f1KuAz5Z5+roXBBTAb/j4SpgAxkHmbc+MiUKgxTgBnamyqkiEjrb&#10;l+yCQ0fauCT2wOZgT/U4vXC7UjigzAHmUH+FPHfwR2ppZws0npJr6OQlbzMb2lnfyYfrbBdKRV0t&#10;eSZVBD1JWHav2B+rsk058bhr0bM1i5+uz7y//oDWvwAAAP//AwBQSwMEFAAGAAgAAAAhAFZVvlHb&#10;AAAABwEAAA8AAABkcnMvZG93bnJldi54bWxMjstOwzAQRfdI/IM1SOxauwT1ETKpUFEX7EqgEks3&#10;njwgHkex04a/x4gFLO9D955sO9lOnGnwrWOExVyBIC6dablGeHvdz9YgfNBsdOeYEL7Iwza/vsp0&#10;atyFX+hchFrEEfapRmhC6FMpfdmQ1X7ueuKYVW6wOkQ51NIM+hLHbSfvlFpKq1uOD43uaddQ+VmM&#10;FmE87CrV7pPp4z0p5Pi8Ohyfqhrx9mZ6fAARaAp/ZfjBj+iQR6aTG9l40SHM7mMRIVFLEDHebFYL&#10;EKdfQ+aZ/M+ffwMAAP//AwBQSwECLQAUAAYACAAAACEAtoM4kv4AAADhAQAAEwAAAAAAAAAAAAAA&#10;AAAAAAAAW0NvbnRlbnRfVHlwZXNdLnhtbFBLAQItABQABgAIAAAAIQA4/SH/1gAAAJQBAAALAAAA&#10;AAAAAAAAAAAAAC8BAABfcmVscy8ucmVsc1BLAQItABQABgAIAAAAIQBwNduxzgEAAIgDAAAOAAAA&#10;AAAAAAAAAAAAAC4CAABkcnMvZTJvRG9jLnhtbFBLAQItABQABgAIAAAAIQBWVb5R2wAAAAc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9643BA" w:rsidRPr="001E4BFA">
        <w:rPr>
          <w:rFonts w:eastAsia="Times New Roman"/>
          <w:color w:val="000000"/>
          <w:sz w:val="18"/>
          <w:szCs w:val="18"/>
          <w:lang w:val="en-US" w:eastAsia="fr-FR"/>
        </w:rPr>
        <w:t>* Corresponding author</w:t>
      </w:r>
      <w:r w:rsidR="009B165F" w:rsidRPr="001E4BFA">
        <w:rPr>
          <w:rFonts w:eastAsia="Times New Roman"/>
          <w:color w:val="000000"/>
          <w:sz w:val="18"/>
          <w:szCs w:val="18"/>
          <w:lang w:val="en-US" w:eastAsia="fr-FR"/>
        </w:rPr>
        <w:t>:</w:t>
      </w:r>
      <w:r w:rsidR="009643BA" w:rsidRPr="001E4BFA">
        <w:rPr>
          <w:rFonts w:eastAsia="Times New Roman"/>
          <w:color w:val="000000"/>
          <w:sz w:val="18"/>
          <w:szCs w:val="18"/>
          <w:lang w:val="en-US" w:eastAsia="fr-FR"/>
        </w:rPr>
        <w:t xml:space="preserve"> (email address)</w:t>
      </w:r>
      <w:r w:rsidR="00985F27" w:rsidRPr="001E4BFA">
        <w:rPr>
          <w:rFonts w:ascii="Times New Roman" w:eastAsia="Times New Roman" w:hAnsi="Times New Roman"/>
          <w:noProof/>
          <w:sz w:val="18"/>
          <w:szCs w:val="18"/>
          <w:lang w:val="en-US" w:eastAsia="fr-FR"/>
        </w:rPr>
        <w:t xml:space="preserve"> </w:t>
      </w:r>
    </w:p>
    <w:p w:rsidR="00263BF1" w:rsidRPr="00263BF1" w:rsidRDefault="0017128D" w:rsidP="004515AD">
      <w:pPr>
        <w:suppressAutoHyphens w:val="0"/>
        <w:jc w:val="center"/>
        <w:rPr>
          <w:rFonts w:eastAsia="Times New Roman"/>
          <w:color w:val="000000"/>
          <w:sz w:val="27"/>
          <w:szCs w:val="27"/>
          <w:lang w:val="en-US" w:eastAsia="fr-FR"/>
        </w:rPr>
      </w:pPr>
      <w:r w:rsidRPr="00985F27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  <w:lang w:val="en-US" w:eastAsia="fr-FR"/>
        </w:rPr>
        <w:t>Received</w:t>
      </w:r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 xml:space="preserve">: </w:t>
      </w:r>
      <w:r w:rsidRPr="00985F27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MM DD</w:t>
      </w:r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>, 202</w:t>
      </w:r>
      <w:r w:rsid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6</w:t>
      </w:r>
      <w:proofErr w:type="gramStart"/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>;</w:t>
      </w:r>
      <w:proofErr w:type="gramEnd"/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 xml:space="preserve"> </w:t>
      </w:r>
      <w:r w:rsidRPr="00985F27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  <w:lang w:val="en-US" w:eastAsia="fr-FR"/>
        </w:rPr>
        <w:t>Accepted</w:t>
      </w:r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 xml:space="preserve">: </w:t>
      </w:r>
      <w:r w:rsidRPr="00985F27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MM DD</w:t>
      </w:r>
      <w:r w:rsidRPr="00985F27">
        <w:rPr>
          <w:rFonts w:ascii="Times New Roman" w:eastAsia="Times New Roman" w:hAnsi="Times New Roman" w:hint="eastAsia"/>
          <w:color w:val="000000"/>
          <w:sz w:val="20"/>
          <w:szCs w:val="20"/>
          <w:lang w:val="en-US" w:eastAsia="fr-FR"/>
        </w:rPr>
        <w:t>, 202</w:t>
      </w:r>
      <w:r w:rsid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6</w:t>
      </w:r>
      <w:r w:rsidR="007841F6" w:rsidRPr="00985F27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.</w:t>
      </w:r>
    </w:p>
    <w:p w:rsidR="00DB31F9" w:rsidRPr="00A4494C" w:rsidRDefault="00985F27" w:rsidP="003B21B4">
      <w:pPr>
        <w:rPr>
          <w:rFonts w:ascii="Times New Roman" w:eastAsia="Times New Roman" w:hAnsi="Times New Roman"/>
          <w:sz w:val="32"/>
          <w:szCs w:val="32"/>
          <w:lang w:val="en-US"/>
        </w:rPr>
      </w:pPr>
      <w:r w:rsidRPr="00A4494C">
        <w:rPr>
          <w:rFonts w:ascii="Times New Roman" w:eastAsia="Times New Roman" w:hAnsi="Times New Roman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3B87E" wp14:editId="4719738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334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A150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2pt" to="498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ERzgEAAIgDAAAOAAAAZHJzL2Uyb0RvYy54bWysU01vGjEQvVfKf7B8LwukiaIVSw6g9FK1&#10;SEl/wMRr71ryl2YcFv59x4ZQmt6qcjAej+fNvOe3q8eDd2KvkWwMnVzM5lLooGJvw9DJny9Pnx+k&#10;oAyhBxeD7uRRk3xc33xaTanVyzhG12sUDBKonVInx5xT2zSkRu2BZjHpwEkT0UPmEIemR5gY3btm&#10;OZ/fN1PEPmFUmohPt6ekXFd8Y7TKP4whnYXrJM+W64p1fS1rs15BOyCk0arzGPAPU3iwgZteoLaQ&#10;Qbyh/QvKW4WRoskzFX0TjbFKVw7MZjH/wOZ5hKQrFxaH0kUm+n+w6vt+h8L2nVxKEcDzEz1nBDuM&#10;WWxiCCxgRLEsOk2JWr6+CTs8R5R2WEgfDPryz3TEoWp7vGirD1koPry/vf2yWN5Jod5zze/ChJS/&#10;6uhF2XTS2VBoQwv7b5S5GV99v1KOQ3yyztWnc0FMBfyOH1cBG8g4yLz1iSlRGKQAN7AzVcaKSNHZ&#10;vlQXHDrSxqHYA5uDPdXH6YXHlcIBZU4wh/or5HmCP0rLOFug8VRcUycveZvZ0M76Tj5cV7tQOupq&#10;yTOpIuhJwrJ7jf2xKtuUiJ+7Nj1bs/jpOub99Qe0/gUAAP//AwBQSwMEFAAGAAgAAAAhAPG6tkLa&#10;AAAABAEAAA8AAABkcnMvZG93bnJldi54bWxMj81OwzAQhO9IvIO1SNyoAy2UhmwqVNQDtzaAxNGN&#10;Nz8Qr6PYacPbs3CB42hGM99k68l16khDaD0jXM8SUMSlty3XCK8v26t7UCEatqbzTAhfFGCdn59l&#10;JrX+xHs6FrFWUsIhNQhNjH2qdSgbcibMfE8sXuUHZ6LIodZ2MCcpd52+SZI77UzLstCYnjYNlZ/F&#10;6BDG3aZK2u18+nifF3p8Xu7enqoa8fJienwAFWmKf2H4wRd0yIXp4Ee2QXUIciQiLBagxFytlreg&#10;Dr9a55n+D59/AwAA//8DAFBLAQItABQABgAIAAAAIQC2gziS/gAAAOEBAAATAAAAAAAAAAAAAAAA&#10;AAAAAABbQ29udGVudF9UeXBlc10ueG1sUEsBAi0AFAAGAAgAAAAhADj9If/WAAAAlAEAAAsAAAAA&#10;AAAAAAAAAAAALwEAAF9yZWxzLy5yZWxzUEsBAi0AFAAGAAgAAAAhACgQERHOAQAAiAMAAA4AAAAA&#10;AAAAAAAAAAAALgIAAGRycy9lMm9Eb2MueG1sUEsBAi0AFAAGAAgAAAAhAPG6tkLaAAAABA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DB31F9" w:rsidRPr="00A4494C" w:rsidRDefault="00DB31F9" w:rsidP="003B21B4">
      <w:pPr>
        <w:rPr>
          <w:sz w:val="32"/>
          <w:szCs w:val="32"/>
          <w:lang w:val="en-US"/>
        </w:rPr>
        <w:sectPr w:rsidR="00DB31F9" w:rsidRPr="00A4494C" w:rsidSect="008643F0">
          <w:headerReference w:type="even" r:id="rId8"/>
          <w:headerReference w:type="default" r:id="rId9"/>
          <w:pgSz w:w="11906" w:h="16838" w:code="9"/>
          <w:pgMar w:top="1230" w:right="964" w:bottom="1134" w:left="964" w:header="425" w:footer="720" w:gutter="0"/>
          <w:cols w:space="720"/>
          <w:docGrid w:linePitch="360"/>
        </w:sectPr>
      </w:pPr>
    </w:p>
    <w:p w:rsidR="00A0565E" w:rsidRPr="0017128D" w:rsidRDefault="00A0565E" w:rsidP="003B21B4">
      <w:pPr>
        <w:spacing w:after="120"/>
        <w:rPr>
          <w:lang w:val="en-US"/>
        </w:rPr>
      </w:pPr>
      <w:r w:rsidRPr="0017128D">
        <w:rPr>
          <w:rFonts w:ascii="Times New Roman" w:eastAsia="Times New Roman" w:hAnsi="Times New Roman"/>
          <w:b/>
          <w:lang w:val="en-US"/>
        </w:rPr>
        <w:t xml:space="preserve">Abstract </w:t>
      </w:r>
      <w:r w:rsidRPr="00D4137E">
        <w:rPr>
          <w:rFonts w:ascii="Times New Roman" w:eastAsia="Times New Roman" w:hAnsi="Times New Roman"/>
          <w:b/>
          <w:highlight w:val="yellow"/>
          <w:lang w:val="en-US"/>
        </w:rPr>
        <w:t>(12 bold)</w:t>
      </w:r>
    </w:p>
    <w:p w:rsidR="003E1CC9" w:rsidRPr="003E1CC9" w:rsidRDefault="003E1CC9" w:rsidP="005430A0">
      <w:pPr>
        <w:spacing w:line="276" w:lineRule="auto"/>
        <w:jc w:val="both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The </w:t>
      </w:r>
      <w:r w:rsidR="00FC4DD5">
        <w:rPr>
          <w:rFonts w:ascii="Times New Roman" w:eastAsia="Times New Roman" w:hAnsi="Times New Roman"/>
          <w:i/>
          <w:sz w:val="20"/>
          <w:szCs w:val="20"/>
          <w:lang w:val="en-US"/>
        </w:rPr>
        <w:t>fif</w:t>
      </w:r>
      <w:r w:rsidR="00FC4DD5"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>th</w:t>
      </w: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edition of the </w:t>
      </w:r>
      <w:proofErr w:type="gramStart"/>
      <w:r w:rsidR="00FC4DD5" w:rsidRPr="00FC4DD5">
        <w:rPr>
          <w:rFonts w:ascii="Times New Roman" w:eastAsia="Times New Roman" w:hAnsi="Times New Roman"/>
          <w:i/>
          <w:sz w:val="20"/>
          <w:szCs w:val="20"/>
          <w:lang w:val="en-US"/>
        </w:rPr>
        <w:t>5th</w:t>
      </w:r>
      <w:proofErr w:type="gramEnd"/>
      <w:r w:rsidR="00FC4DD5" w:rsidRPr="00FC4DD5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International Conference on Material and Structural Mechanics 202</w:t>
      </w:r>
      <w:r w:rsidR="005430A0">
        <w:rPr>
          <w:rFonts w:ascii="Times New Roman" w:eastAsia="Times New Roman" w:hAnsi="Times New Roman"/>
          <w:i/>
          <w:sz w:val="20"/>
          <w:szCs w:val="20"/>
          <w:lang w:val="en-US"/>
        </w:rPr>
        <w:t>6</w:t>
      </w:r>
      <w:r w:rsidR="00FC4DD5" w:rsidRPr="00FC4DD5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</w:t>
      </w: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>(M</w:t>
      </w:r>
      <w:r w:rsidR="00FC4DD5">
        <w:rPr>
          <w:rFonts w:ascii="Times New Roman" w:eastAsia="Times New Roman" w:hAnsi="Times New Roman"/>
          <w:i/>
          <w:sz w:val="20"/>
          <w:szCs w:val="20"/>
          <w:lang w:val="en-US"/>
        </w:rPr>
        <w:t>SM</w:t>
      </w: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>'2</w:t>
      </w:r>
      <w:r w:rsidR="005430A0">
        <w:rPr>
          <w:rFonts w:ascii="Times New Roman" w:eastAsia="Times New Roman" w:hAnsi="Times New Roman"/>
          <w:i/>
          <w:sz w:val="20"/>
          <w:szCs w:val="20"/>
          <w:lang w:val="en-US"/>
        </w:rPr>
        <w:t>6</w:t>
      </w: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) makes it possible to implement the programming of a scientific meeting between researchers, engineers and industrialists specialized in the field of advanced calculation in </w:t>
      </w:r>
      <w:proofErr w:type="spellStart"/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>multiphysics</w:t>
      </w:r>
      <w:proofErr w:type="spellEnd"/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>.</w:t>
      </w:r>
    </w:p>
    <w:p w:rsidR="007841F6" w:rsidRPr="00EC5CFA" w:rsidRDefault="003E1CC9" w:rsidP="003E1CC9">
      <w:pPr>
        <w:spacing w:line="276" w:lineRule="auto"/>
        <w:jc w:val="both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3E1CC9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The main objective of this event is to initiate the exchange of new studies leading to the best results using a set of plenary conferences and oral communications. </w:t>
      </w:r>
      <w:r w:rsidRPr="00EC5CFA">
        <w:rPr>
          <w:rFonts w:ascii="Times New Roman" w:eastAsia="Times New Roman" w:hAnsi="Times New Roman"/>
          <w:i/>
          <w:sz w:val="20"/>
          <w:szCs w:val="20"/>
          <w:lang w:val="en-US"/>
        </w:rPr>
        <w:t>(</w:t>
      </w:r>
      <w:r w:rsidR="00E62AF9" w:rsidRPr="00EC5CFA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Times New Roman font 10 italics, line spacing 1.15</w:t>
      </w:r>
      <w:r w:rsidR="003271BF" w:rsidRPr="00EC5CFA">
        <w:rPr>
          <w:rFonts w:ascii="Times New Roman" w:eastAsia="Times New Roman" w:hAnsi="Times New Roman"/>
          <w:i/>
          <w:sz w:val="20"/>
          <w:szCs w:val="20"/>
          <w:lang w:val="en-US"/>
        </w:rPr>
        <w:t>)</w:t>
      </w:r>
    </w:p>
    <w:p w:rsidR="00C04BDB" w:rsidRPr="00C04BDB" w:rsidRDefault="00C04BDB" w:rsidP="00C04BDB">
      <w:pPr>
        <w:spacing w:before="120" w:after="120" w:line="276" w:lineRule="auto"/>
        <w:jc w:val="both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985F27">
        <w:rPr>
          <w:rFonts w:ascii="Times New Roman" w:eastAsia="Times New Roman" w:hAnsi="Times New Roman"/>
          <w:b/>
          <w:bCs/>
          <w:iCs/>
          <w:sz w:val="20"/>
          <w:szCs w:val="20"/>
          <w:lang w:val="en-US"/>
        </w:rPr>
        <w:t>Keywords</w:t>
      </w:r>
      <w:r w:rsidRPr="00C04BDB">
        <w:rPr>
          <w:rFonts w:ascii="Times New Roman" w:eastAsia="Times New Roman" w:hAnsi="Times New Roman"/>
          <w:b/>
          <w:bCs/>
          <w:i/>
          <w:sz w:val="20"/>
          <w:szCs w:val="20"/>
          <w:lang w:val="en-US"/>
        </w:rPr>
        <w:t>:</w:t>
      </w:r>
      <w:r w:rsidRPr="00C04BDB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quote here 4 to 6 keywords defining the work.</w:t>
      </w:r>
    </w:p>
    <w:p w:rsidR="007841F6" w:rsidRPr="007841F6" w:rsidRDefault="007841F6" w:rsidP="00DF2A38">
      <w:pPr>
        <w:pStyle w:val="Paragraphedeliste"/>
        <w:numPr>
          <w:ilvl w:val="0"/>
          <w:numId w:val="6"/>
        </w:numPr>
        <w:suppressAutoHyphens w:val="0"/>
        <w:spacing w:before="120" w:after="120"/>
        <w:ind w:left="284" w:hanging="284"/>
        <w:contextualSpacing w:val="0"/>
        <w:jc w:val="both"/>
        <w:rPr>
          <w:rFonts w:ascii="Times New Roman" w:eastAsia="Times New Roman" w:hAnsi="Times New Roman"/>
          <w:b/>
          <w:bCs/>
          <w:color w:val="000000"/>
          <w:lang w:val="en" w:eastAsia="fr-FR"/>
        </w:rPr>
      </w:pPr>
      <w:r w:rsidRPr="007841F6">
        <w:rPr>
          <w:rFonts w:ascii="Times New Roman" w:eastAsia="Times New Roman" w:hAnsi="Times New Roman"/>
          <w:b/>
          <w:bCs/>
          <w:color w:val="000000"/>
          <w:lang w:val="en" w:eastAsia="fr-FR"/>
        </w:rPr>
        <w:t xml:space="preserve">Introduction </w:t>
      </w:r>
      <w:r w:rsidRPr="00D4137E">
        <w:rPr>
          <w:rFonts w:ascii="Times New Roman" w:eastAsia="Times New Roman" w:hAnsi="Times New Roman"/>
          <w:b/>
          <w:bCs/>
          <w:color w:val="000000"/>
          <w:highlight w:val="yellow"/>
          <w:lang w:val="en" w:eastAsia="fr-FR"/>
        </w:rPr>
        <w:t>(12 bold)</w:t>
      </w:r>
    </w:p>
    <w:p w:rsidR="003E1CC9" w:rsidRPr="003E1CC9" w:rsidRDefault="003E1CC9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The scientific themes of the </w:t>
      </w:r>
      <w:r w:rsidR="00FC4DD5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MSM</w:t>
      </w:r>
      <w:r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are summarized</w:t>
      </w:r>
      <w:proofErr w:type="gramEnd"/>
      <w:r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below:</w:t>
      </w:r>
    </w:p>
    <w:p w:rsidR="003E1CC9" w:rsidRPr="003E1CC9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Session I. Advances in Mechanical Engineering</w:t>
      </w:r>
      <w:r w:rsidR="003E1CC9"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,</w:t>
      </w:r>
    </w:p>
    <w:p w:rsidR="003E1CC9" w:rsidRPr="003E1CC9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Session II. Advances in Civil Engineering</w:t>
      </w:r>
      <w:r w:rsidR="003E1CC9"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,</w:t>
      </w:r>
    </w:p>
    <w:p w:rsidR="003E1CC9" w:rsidRPr="003E1CC9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Session III. Advances in Multi-Physical Engineering</w:t>
      </w:r>
      <w:r w:rsidR="003E1CC9" w:rsidRPr="003E1CC9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,</w:t>
      </w:r>
    </w:p>
    <w:p w:rsidR="005430A0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Session IV. Advances in Mathematics and Industry 4.0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.</w:t>
      </w:r>
    </w:p>
    <w:p w:rsidR="005430A0" w:rsidRPr="005430A0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Submissions </w:t>
      </w:r>
      <w:proofErr w:type="gramStart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must be done</w:t>
      </w:r>
      <w:proofErr w:type="gramEnd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via the MSM'2026 website: </w:t>
      </w:r>
      <w:hyperlink r:id="rId10" w:history="1">
        <w:r w:rsidRPr="005430A0">
          <w:rPr>
            <w:rStyle w:val="Lienhypertexte"/>
            <w:rFonts w:asciiTheme="majorBidi" w:hAnsiTheme="majorBidi" w:cstheme="majorBidi"/>
            <w:b/>
            <w:bCs/>
            <w:i/>
            <w:iCs/>
            <w:sz w:val="20"/>
            <w:szCs w:val="20"/>
            <w:lang w:val="en-US"/>
          </w:rPr>
          <w:t>https://msm2026.sciencesconf.org</w:t>
        </w:r>
        <w:r w:rsidRPr="005430A0">
          <w:rPr>
            <w:rStyle w:val="Lienhypertexte"/>
            <w:rFonts w:asciiTheme="majorBidi" w:hAnsiTheme="majorBidi" w:cstheme="majorBidi"/>
            <w:i/>
            <w:iCs/>
            <w:sz w:val="20"/>
            <w:szCs w:val="20"/>
            <w:lang w:val="en-US"/>
          </w:rPr>
          <w:t>/</w:t>
        </w:r>
      </w:hyperlink>
      <w:r w:rsidRPr="005430A0">
        <w:rPr>
          <w:rStyle w:val="Lienhypertexte"/>
          <w:rFonts w:asciiTheme="majorBidi" w:hAnsiTheme="majorBidi" w:cstheme="majorBidi"/>
          <w:i/>
          <w:iCs/>
          <w:sz w:val="20"/>
          <w:szCs w:val="20"/>
          <w:u w:val="none"/>
          <w:lang w:val="en-US"/>
        </w:rPr>
        <w:t xml:space="preserve">  </w:t>
      </w: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before </w:t>
      </w:r>
      <w:r w:rsidRPr="005430A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FR"/>
        </w:rPr>
        <w:t>January 31</w:t>
      </w: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, </w:t>
      </w:r>
      <w:r w:rsidRPr="005430A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FR"/>
        </w:rPr>
        <w:t>2026</w:t>
      </w: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in the form of a communication of no more than 10 pages according to the proposed Template, in French or English in Word and PDF files.</w:t>
      </w:r>
    </w:p>
    <w:p w:rsidR="005430A0" w:rsidRPr="005430A0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The decision of the scientific committee </w:t>
      </w:r>
      <w:proofErr w:type="gramStart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will be communicated</w:t>
      </w:r>
      <w:proofErr w:type="gramEnd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to the authors before </w:t>
      </w:r>
      <w:r w:rsidRPr="005430A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FR"/>
        </w:rPr>
        <w:t>March 31, 2026</w:t>
      </w: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.</w:t>
      </w:r>
    </w:p>
    <w:p w:rsidR="005430A0" w:rsidRPr="005430A0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All selected proposals </w:t>
      </w:r>
      <w:proofErr w:type="gramStart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will be published</w:t>
      </w:r>
      <w:proofErr w:type="gramEnd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in the conference proceedings.</w:t>
      </w:r>
    </w:p>
    <w:p w:rsidR="003E1CC9" w:rsidRPr="00F518D2" w:rsidRDefault="005430A0" w:rsidP="005430A0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</w:pPr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At the end of the conference, the scientific co</w:t>
      </w:r>
      <w:bookmarkStart w:id="1" w:name="_GoBack"/>
      <w:bookmarkEnd w:id="1"/>
      <w:r w:rsidRPr="005430A0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mmittee, assisted by the session chairs, will select the best contributions for publication in a the </w:t>
      </w:r>
      <w:r w:rsidR="003E1CC9" w:rsidRPr="00F518D2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FR"/>
        </w:rPr>
        <w:t>« </w:t>
      </w:r>
      <w:r w:rsidR="003E1CC9" w:rsidRPr="00F518D2">
        <w:rPr>
          <w:rFonts w:ascii="Times New Roman" w:eastAsia="Times New Roman" w:hAnsi="Times New Roman"/>
          <w:b/>
          <w:color w:val="000000"/>
          <w:sz w:val="20"/>
          <w:szCs w:val="20"/>
          <w:lang w:val="en-US" w:eastAsia="fr-FR"/>
        </w:rPr>
        <w:t>International Journal of Plasticity, Damage and Fracture »</w:t>
      </w:r>
      <w:proofErr w:type="gramStart"/>
      <w:r w:rsidR="003E1CC9" w:rsidRPr="00F518D2">
        <w:rPr>
          <w:rFonts w:ascii="Times New Roman" w:eastAsia="Times New Roman" w:hAnsi="Times New Roman"/>
          <w:b/>
          <w:color w:val="000000"/>
          <w:sz w:val="20"/>
          <w:szCs w:val="20"/>
          <w:lang w:val="en-US" w:eastAsia="fr-FR"/>
        </w:rPr>
        <w:t>  ISSN</w:t>
      </w:r>
      <w:proofErr w:type="gramEnd"/>
      <w:r w:rsidR="003E1CC9" w:rsidRPr="00F518D2">
        <w:rPr>
          <w:rFonts w:ascii="Times New Roman" w:eastAsia="Times New Roman" w:hAnsi="Times New Roman"/>
          <w:b/>
          <w:color w:val="000000"/>
          <w:sz w:val="20"/>
          <w:szCs w:val="20"/>
          <w:lang w:val="en-US" w:eastAsia="fr-FR"/>
        </w:rPr>
        <w:t>: 3009-5271</w:t>
      </w:r>
      <w:r w:rsidR="003E1CC9" w:rsidRPr="00F518D2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FR"/>
        </w:rPr>
        <w:t xml:space="preserve">; </w:t>
      </w:r>
      <w:r w:rsidR="003E1CC9" w:rsidRPr="00F518D2">
        <w:rPr>
          <w:rStyle w:val="Lienhypertexte"/>
          <w:rFonts w:asciiTheme="majorBidi" w:hAnsiTheme="majorBidi" w:cstheme="majorBidi"/>
          <w:sz w:val="20"/>
          <w:szCs w:val="20"/>
          <w:lang w:val="en-US" w:eastAsia="fr-FR"/>
        </w:rPr>
        <w:t>https://journals.imist.ma/index.php/IJPDF/</w:t>
      </w:r>
      <w:r w:rsidR="003E1CC9" w:rsidRPr="00F518D2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 xml:space="preserve"> </w:t>
      </w:r>
    </w:p>
    <w:p w:rsidR="007841F6" w:rsidRPr="007841F6" w:rsidRDefault="007841F6" w:rsidP="000364C7">
      <w:pPr>
        <w:suppressAutoHyphens w:val="0"/>
        <w:spacing w:line="276" w:lineRule="auto"/>
        <w:jc w:val="both"/>
        <w:rPr>
          <w:rFonts w:eastAsia="Times New Roman"/>
          <w:color w:val="000000"/>
          <w:sz w:val="27"/>
          <w:szCs w:val="27"/>
          <w:lang w:val="en-US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(</w:t>
      </w:r>
      <w:r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Times New Roman font 10 point, </w:t>
      </w:r>
      <w:r w:rsidR="00CB56C4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line spacing </w:t>
      </w:r>
      <w:r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1.15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)</w:t>
      </w:r>
    </w:p>
    <w:p w:rsidR="007841F6" w:rsidRDefault="007841F6" w:rsidP="00DF2A38">
      <w:pPr>
        <w:pStyle w:val="Paragraphedeliste"/>
        <w:numPr>
          <w:ilvl w:val="0"/>
          <w:numId w:val="6"/>
        </w:numPr>
        <w:suppressAutoHyphens w:val="0"/>
        <w:spacing w:before="120" w:after="120"/>
        <w:ind w:left="284" w:hanging="284"/>
        <w:contextualSpacing w:val="0"/>
        <w:rPr>
          <w:rFonts w:ascii="Times New Roman" w:eastAsia="Times New Roman" w:hAnsi="Times New Roman"/>
          <w:b/>
          <w:bCs/>
          <w:color w:val="000000"/>
          <w:lang w:val="en" w:eastAsia="fr-FR"/>
        </w:rPr>
      </w:pPr>
      <w:r w:rsidRPr="007841F6">
        <w:rPr>
          <w:rFonts w:ascii="Times New Roman" w:eastAsia="Times New Roman" w:hAnsi="Times New Roman"/>
          <w:b/>
          <w:bCs/>
          <w:color w:val="000000"/>
          <w:lang w:val="en" w:eastAsia="fr-FR"/>
        </w:rPr>
        <w:t xml:space="preserve">Paragraph </w:t>
      </w:r>
      <w:r w:rsidRPr="00D4137E">
        <w:rPr>
          <w:rFonts w:ascii="Times New Roman" w:eastAsia="Times New Roman" w:hAnsi="Times New Roman"/>
          <w:b/>
          <w:bCs/>
          <w:color w:val="000000"/>
          <w:highlight w:val="yellow"/>
          <w:lang w:val="en" w:eastAsia="fr-FR"/>
        </w:rPr>
        <w:t>(12 bold)</w:t>
      </w:r>
    </w:p>
    <w:p w:rsidR="000364C7" w:rsidRPr="000364C7" w:rsidRDefault="000364C7" w:rsidP="00DF2A38">
      <w:pPr>
        <w:pStyle w:val="Paragraphedeliste"/>
        <w:keepNext/>
        <w:keepLines/>
        <w:numPr>
          <w:ilvl w:val="0"/>
          <w:numId w:val="10"/>
        </w:numPr>
        <w:spacing w:before="120" w:after="120"/>
        <w:contextualSpacing w:val="0"/>
        <w:outlineLvl w:val="0"/>
        <w:rPr>
          <w:rFonts w:asciiTheme="majorHAnsi" w:eastAsia="Times New Roman" w:hAnsiTheme="majorHAnsi" w:cstheme="majorBidi"/>
          <w:vanish/>
          <w:color w:val="2E74B5" w:themeColor="accent1" w:themeShade="BF"/>
          <w:sz w:val="32"/>
          <w:szCs w:val="32"/>
          <w:lang w:val="en" w:eastAsia="fr-FR"/>
        </w:rPr>
      </w:pPr>
    </w:p>
    <w:p w:rsidR="000364C7" w:rsidRPr="000364C7" w:rsidRDefault="000364C7" w:rsidP="00DF2A38">
      <w:pPr>
        <w:pStyle w:val="Paragraphedeliste"/>
        <w:keepNext/>
        <w:keepLines/>
        <w:numPr>
          <w:ilvl w:val="0"/>
          <w:numId w:val="10"/>
        </w:numPr>
        <w:spacing w:before="120" w:after="120"/>
        <w:contextualSpacing w:val="0"/>
        <w:outlineLvl w:val="0"/>
        <w:rPr>
          <w:rFonts w:asciiTheme="majorHAnsi" w:eastAsia="Times New Roman" w:hAnsiTheme="majorHAnsi" w:cstheme="majorBidi"/>
          <w:vanish/>
          <w:color w:val="2E74B5" w:themeColor="accent1" w:themeShade="BF"/>
          <w:sz w:val="32"/>
          <w:szCs w:val="32"/>
          <w:lang w:val="en" w:eastAsia="fr-FR"/>
        </w:rPr>
      </w:pPr>
    </w:p>
    <w:p w:rsidR="007841F6" w:rsidRPr="00DF2A38" w:rsidRDefault="007841F6" w:rsidP="00DF2A38">
      <w:pPr>
        <w:pStyle w:val="Titre2"/>
        <w:spacing w:before="120" w:after="120"/>
        <w:ind w:left="426" w:hanging="426"/>
        <w:rPr>
          <w:rFonts w:asciiTheme="majorBidi" w:eastAsia="Times New Roman" w:hAnsi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DF2A38">
        <w:rPr>
          <w:rFonts w:asciiTheme="majorBidi" w:eastAsia="Times New Roman" w:hAnsiTheme="majorBidi"/>
          <w:b/>
          <w:bCs/>
          <w:color w:val="000000" w:themeColor="text1"/>
          <w:sz w:val="24"/>
          <w:szCs w:val="24"/>
          <w:lang w:val="en" w:eastAsia="fr-FR"/>
        </w:rPr>
        <w:t xml:space="preserve">Sub-paragraph </w:t>
      </w:r>
      <w:r w:rsidRPr="00D4137E">
        <w:rPr>
          <w:rFonts w:asciiTheme="majorBidi" w:eastAsia="Times New Roman" w:hAnsiTheme="majorBidi"/>
          <w:b/>
          <w:bCs/>
          <w:color w:val="000000" w:themeColor="text1"/>
          <w:sz w:val="24"/>
          <w:szCs w:val="24"/>
          <w:highlight w:val="yellow"/>
          <w:lang w:val="en" w:eastAsia="fr-FR"/>
        </w:rPr>
        <w:t>(1</w:t>
      </w:r>
      <w:r w:rsidR="0099483E" w:rsidRPr="00D4137E">
        <w:rPr>
          <w:rFonts w:asciiTheme="majorBidi" w:eastAsia="Times New Roman" w:hAnsiTheme="majorBidi"/>
          <w:b/>
          <w:bCs/>
          <w:color w:val="000000" w:themeColor="text1"/>
          <w:sz w:val="24"/>
          <w:szCs w:val="24"/>
          <w:highlight w:val="yellow"/>
          <w:lang w:val="en" w:eastAsia="fr-FR"/>
        </w:rPr>
        <w:t>1</w:t>
      </w:r>
      <w:r w:rsidRPr="00D4137E">
        <w:rPr>
          <w:rFonts w:asciiTheme="majorBidi" w:eastAsia="Times New Roman" w:hAnsiTheme="majorBidi"/>
          <w:b/>
          <w:bCs/>
          <w:color w:val="000000" w:themeColor="text1"/>
          <w:sz w:val="24"/>
          <w:szCs w:val="24"/>
          <w:highlight w:val="yellow"/>
          <w:lang w:val="en" w:eastAsia="fr-FR"/>
        </w:rPr>
        <w:t xml:space="preserve"> bold)</w:t>
      </w:r>
    </w:p>
    <w:p w:rsidR="007841F6" w:rsidRPr="007841F6" w:rsidRDefault="007841F6" w:rsidP="00442B87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The number of pages </w:t>
      </w:r>
      <w:proofErr w:type="gramStart"/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must be between </w:t>
      </w:r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7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and 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</w:t>
      </w:r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3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pages with text, </w:t>
      </w:r>
      <w:r w:rsidR="00306FE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A4 format (21cm×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29.7cm), using</w:t>
      </w:r>
      <w:proofErr w:type="gramEnd"/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a </w:t>
      </w:r>
      <w:r w:rsidR="00FE10F1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"</w:t>
      </w:r>
      <w:r w:rsidR="00FE10F1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Times New Roman</w:t>
      </w:r>
      <w:r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10-</w:t>
      </w:r>
      <w:r w:rsidR="00FE10F1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point font</w:t>
      </w:r>
      <w:r w:rsidR="00716728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"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.</w:t>
      </w:r>
      <w:r w:rsidR="00442B87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The text must fit in two columns respecting the following dimensions:</w:t>
      </w:r>
    </w:p>
    <w:p w:rsidR="00527F0E" w:rsidRDefault="007841F6" w:rsidP="009F1472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Left margin: </w:t>
      </w:r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1.</w:t>
      </w:r>
      <w:r w:rsidR="009F147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7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="00FE10F1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cm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;</w:t>
      </w:r>
      <w:r w:rsidR="0099483E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</w:p>
    <w:p w:rsidR="007841F6" w:rsidRPr="007841F6" w:rsidRDefault="007841F6" w:rsidP="009F1472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Right margin: </w:t>
      </w:r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1.</w:t>
      </w:r>
      <w:r w:rsidR="009F147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7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cm</w:t>
      </w:r>
    </w:p>
    <w:p w:rsidR="00527F0E" w:rsidRDefault="007841F6" w:rsidP="003B21B4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Top margin </w:t>
      </w:r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2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="00FE10F1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cm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;</w:t>
      </w:r>
      <w:r w:rsidR="0099483E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</w:p>
    <w:p w:rsidR="007841F6" w:rsidRPr="007841F6" w:rsidRDefault="007841F6" w:rsidP="003B21B4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Lower margin </w:t>
      </w:r>
      <w:r w:rsidR="003B21B4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2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cm</w:t>
      </w:r>
    </w:p>
    <w:p w:rsidR="00527F0E" w:rsidRDefault="007841F6" w:rsidP="009F1472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Column width 8.</w:t>
      </w:r>
      <w:r w:rsidR="009F147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3</w:t>
      </w: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="00FE10F1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cm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;</w:t>
      </w:r>
      <w:r w:rsidR="0099483E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</w:p>
    <w:p w:rsidR="007841F6" w:rsidRPr="007841F6" w:rsidRDefault="007841F6" w:rsidP="009F1472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Space between columns </w:t>
      </w:r>
      <w:proofErr w:type="gramStart"/>
      <w:r w:rsidR="00DF2A3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</w:t>
      </w:r>
      <w:proofErr w:type="gramEnd"/>
      <w:r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cm</w:t>
      </w:r>
      <w:r w:rsidR="00FE10F1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.</w:t>
      </w:r>
    </w:p>
    <w:p w:rsidR="007841F6" w:rsidRPr="007841F6" w:rsidRDefault="00442B87" w:rsidP="00716728">
      <w:pPr>
        <w:suppressAutoHyphens w:val="0"/>
        <w:spacing w:line="276" w:lineRule="auto"/>
        <w:jc w:val="both"/>
        <w:rPr>
          <w:rFonts w:eastAsia="Times New Roman"/>
          <w:color w:val="000000"/>
          <w:sz w:val="27"/>
          <w:szCs w:val="27"/>
          <w:lang w:val="en-US" w:eastAsia="fr-FR"/>
        </w:rPr>
      </w:pPr>
      <w:r w:rsidRPr="00442B87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Equation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s,</w:t>
      </w:r>
      <w:r w:rsidRPr="00442B87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="007841F6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Figures and tables must be st</w:t>
      </w:r>
      <w:r w:rsidR="00716728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rictly included in the columns </w:t>
      </w:r>
      <w:r w:rsidR="007841F6" w:rsidRPr="007841F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(</w:t>
      </w:r>
      <w:r w:rsidR="007841F6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Times New Roman font 10 point, </w:t>
      </w:r>
      <w:r w:rsidR="00A4494C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line spacing </w:t>
      </w:r>
      <w:r w:rsidR="007841F6" w:rsidRPr="00A51E7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1.15</w:t>
      </w:r>
      <w:r w:rsidR="007841F6" w:rsidRPr="007841F6">
        <w:rPr>
          <w:rFonts w:ascii="Times New Roman" w:eastAsia="Times New Roman" w:hAnsi="Times New Roman"/>
          <w:color w:val="000000"/>
          <w:sz w:val="20"/>
          <w:szCs w:val="20"/>
          <w:lang w:val="en-US" w:eastAsia="fr-FR"/>
        </w:rPr>
        <w:t>).</w:t>
      </w:r>
    </w:p>
    <w:p w:rsidR="00C0168C" w:rsidRDefault="007841F6" w:rsidP="00F341FF">
      <w:pPr>
        <w:pStyle w:val="Lgende"/>
        <w:keepNext/>
        <w:spacing w:after="0" w:line="276" w:lineRule="auto"/>
        <w:jc w:val="center"/>
        <w:rPr>
          <w:rFonts w:ascii="Times New Roman" w:hAnsi="Times New Roman" w:cs="Times New Roman"/>
          <w:sz w:val="18"/>
        </w:rPr>
      </w:pPr>
      <w:r w:rsidRPr="00716728">
        <w:rPr>
          <w:rFonts w:ascii="Times New Roman" w:hAnsi="Times New Roman" w:cs="Times New Roman"/>
          <w:b/>
          <w:bCs/>
          <w:sz w:val="18"/>
          <w:lang w:val="en-US"/>
        </w:rPr>
        <w:t xml:space="preserve"> </w:t>
      </w:r>
      <w:r w:rsidRPr="007841F6">
        <w:rPr>
          <w:rFonts w:ascii="Times New Roman" w:hAnsi="Times New Roman" w:cs="Times New Roman"/>
          <w:b/>
          <w:bCs/>
          <w:sz w:val="18"/>
        </w:rPr>
        <w:t>Table 1: </w:t>
      </w:r>
      <w:r w:rsidRPr="00A51E76">
        <w:rPr>
          <w:rFonts w:ascii="Times New Roman" w:hAnsi="Times New Roman" w:cs="Times New Roman"/>
          <w:sz w:val="18"/>
        </w:rPr>
        <w:t>Times New Roman </w:t>
      </w:r>
      <w:r w:rsidR="0099483E" w:rsidRPr="00A51E76">
        <w:rPr>
          <w:rFonts w:ascii="Times New Roman" w:hAnsi="Times New Roman" w:cs="Times New Roman"/>
          <w:sz w:val="18"/>
        </w:rPr>
        <w:t>9-point font</w:t>
      </w:r>
      <w:r w:rsidRPr="00A51E76">
        <w:rPr>
          <w:rFonts w:ascii="Times New Roman" w:hAnsi="Times New Roman" w:cs="Times New Roman"/>
          <w:sz w:val="18"/>
        </w:rPr>
        <w:t>, </w:t>
      </w:r>
      <w:proofErr w:type="spellStart"/>
      <w:r w:rsidRPr="00A51E76">
        <w:rPr>
          <w:rFonts w:ascii="Times New Roman" w:hAnsi="Times New Roman" w:cs="Times New Roman"/>
          <w:sz w:val="18"/>
        </w:rPr>
        <w:t>Italics</w:t>
      </w:r>
      <w:proofErr w:type="spellEnd"/>
      <w:r w:rsidR="00A51E76" w:rsidRPr="00A51E76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A51E76" w:rsidRPr="00A51E76">
        <w:rPr>
          <w:rFonts w:ascii="Times New Roman" w:hAnsi="Times New Roman" w:cs="Times New Roman"/>
          <w:sz w:val="18"/>
        </w:rPr>
        <w:t>centered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139"/>
        <w:gridCol w:w="992"/>
      </w:tblGrid>
      <w:tr w:rsidR="00F341FF" w:rsidRPr="003F4986" w:rsidTr="00F8222D">
        <w:trPr>
          <w:jc w:val="center"/>
        </w:trPr>
        <w:tc>
          <w:tcPr>
            <w:tcW w:w="846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Case</w:t>
            </w:r>
          </w:p>
        </w:tc>
        <w:tc>
          <w:tcPr>
            <w:tcW w:w="1139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T</w:t>
            </w:r>
            <w:r w:rsidRPr="00F341FF">
              <w:rPr>
                <w:rFonts w:asciiTheme="majorBidi" w:hAnsiTheme="majorBidi" w:cstheme="majorBidi"/>
                <w:sz w:val="20"/>
                <w:szCs w:val="20"/>
                <w:vertAlign w:val="subscript"/>
                <w:lang w:val="fr-CA"/>
              </w:rPr>
              <w:t>0</w:t>
            </w: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 xml:space="preserve"> (°C)</w:t>
            </w:r>
          </w:p>
        </w:tc>
        <w:tc>
          <w:tcPr>
            <w:tcW w:w="992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sym w:font="Symbol" w:char="F06A"/>
            </w:r>
            <w:r w:rsidRPr="00F341FF">
              <w:rPr>
                <w:rFonts w:asciiTheme="majorBidi" w:hAnsiTheme="majorBidi" w:cstheme="majorBidi"/>
                <w:sz w:val="20"/>
                <w:szCs w:val="20"/>
                <w:vertAlign w:val="subscript"/>
                <w:lang w:val="fr-CA"/>
              </w:rPr>
              <w:t>0</w:t>
            </w: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 xml:space="preserve">  (%)</w:t>
            </w:r>
          </w:p>
        </w:tc>
      </w:tr>
      <w:tr w:rsidR="00F341FF" w:rsidRPr="003F4986" w:rsidTr="00F8222D">
        <w:trPr>
          <w:jc w:val="center"/>
        </w:trPr>
        <w:tc>
          <w:tcPr>
            <w:tcW w:w="846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1</w:t>
            </w:r>
          </w:p>
        </w:tc>
        <w:tc>
          <w:tcPr>
            <w:tcW w:w="1139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  <w:tc>
          <w:tcPr>
            <w:tcW w:w="992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30</w:t>
            </w:r>
          </w:p>
        </w:tc>
      </w:tr>
      <w:tr w:rsidR="00F341FF" w:rsidRPr="003F4986" w:rsidTr="00F8222D">
        <w:trPr>
          <w:jc w:val="center"/>
        </w:trPr>
        <w:tc>
          <w:tcPr>
            <w:tcW w:w="846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2</w:t>
            </w:r>
          </w:p>
        </w:tc>
        <w:tc>
          <w:tcPr>
            <w:tcW w:w="1139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  <w:tc>
          <w:tcPr>
            <w:tcW w:w="992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50</w:t>
            </w:r>
          </w:p>
        </w:tc>
      </w:tr>
      <w:tr w:rsidR="00F341FF" w:rsidRPr="003F4986" w:rsidTr="00F8222D">
        <w:trPr>
          <w:jc w:val="center"/>
        </w:trPr>
        <w:tc>
          <w:tcPr>
            <w:tcW w:w="846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3</w:t>
            </w:r>
          </w:p>
        </w:tc>
        <w:tc>
          <w:tcPr>
            <w:tcW w:w="1139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90</w:t>
            </w:r>
          </w:p>
        </w:tc>
        <w:tc>
          <w:tcPr>
            <w:tcW w:w="992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30</w:t>
            </w:r>
          </w:p>
        </w:tc>
      </w:tr>
      <w:tr w:rsidR="00F341FF" w:rsidRPr="003F4986" w:rsidTr="00F8222D">
        <w:trPr>
          <w:jc w:val="center"/>
        </w:trPr>
        <w:tc>
          <w:tcPr>
            <w:tcW w:w="846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</w:t>
            </w:r>
          </w:p>
        </w:tc>
        <w:tc>
          <w:tcPr>
            <w:tcW w:w="1139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90</w:t>
            </w:r>
          </w:p>
        </w:tc>
        <w:tc>
          <w:tcPr>
            <w:tcW w:w="992" w:type="dxa"/>
          </w:tcPr>
          <w:p w:rsidR="00F341FF" w:rsidRPr="00F341FF" w:rsidRDefault="00F341FF" w:rsidP="0042744A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50</w:t>
            </w:r>
          </w:p>
        </w:tc>
      </w:tr>
      <w:tr w:rsidR="001F4D8F" w:rsidRPr="003F4986" w:rsidTr="00F8222D">
        <w:trPr>
          <w:jc w:val="center"/>
        </w:trPr>
        <w:tc>
          <w:tcPr>
            <w:tcW w:w="846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5</w:t>
            </w:r>
          </w:p>
        </w:tc>
        <w:tc>
          <w:tcPr>
            <w:tcW w:w="1139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  <w:tc>
          <w:tcPr>
            <w:tcW w:w="992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</w:tr>
      <w:tr w:rsidR="001F4D8F" w:rsidRPr="003F4986" w:rsidTr="00F8222D">
        <w:trPr>
          <w:jc w:val="center"/>
        </w:trPr>
        <w:tc>
          <w:tcPr>
            <w:tcW w:w="846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6</w:t>
            </w:r>
          </w:p>
        </w:tc>
        <w:tc>
          <w:tcPr>
            <w:tcW w:w="1139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  <w:tc>
          <w:tcPr>
            <w:tcW w:w="992" w:type="dxa"/>
          </w:tcPr>
          <w:p w:rsidR="001F4D8F" w:rsidRPr="00F341FF" w:rsidRDefault="001F4D8F" w:rsidP="001F4D8F">
            <w:pPr>
              <w:tabs>
                <w:tab w:val="left" w:pos="4536"/>
              </w:tabs>
              <w:ind w:left="-99" w:hanging="27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 w:rsidRPr="00F341FF">
              <w:rPr>
                <w:rFonts w:asciiTheme="majorBidi" w:hAnsiTheme="majorBidi" w:cstheme="majorBidi"/>
                <w:sz w:val="20"/>
                <w:szCs w:val="20"/>
                <w:lang w:val="fr-CA"/>
              </w:rPr>
              <w:t>40</w:t>
            </w:r>
          </w:p>
        </w:tc>
      </w:tr>
    </w:tbl>
    <w:p w:rsidR="001701A8" w:rsidRDefault="001701A8" w:rsidP="001F4D8F">
      <w:pPr>
        <w:pStyle w:val="Lgende"/>
        <w:spacing w:before="0"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4621EC" w:rsidRPr="004621EC" w:rsidRDefault="004621EC" w:rsidP="004621EC">
      <w:pPr>
        <w:suppressAutoHyphens w:val="0"/>
        <w:spacing w:after="12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4621EC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The styles used in all tables must be written in </w:t>
      </w:r>
      <w:proofErr w:type="gramStart"/>
      <w:r w:rsidRPr="004621EC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10 point</w:t>
      </w:r>
      <w:proofErr w:type="gramEnd"/>
      <w:r w:rsidRPr="004621EC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characters and in addition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,</w:t>
      </w:r>
      <w:r w:rsidRPr="004621EC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all tables are referenced in the text as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Table 1</w:t>
      </w:r>
      <w:r w:rsidRPr="004621EC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.</w:t>
      </w:r>
    </w:p>
    <w:p w:rsidR="001701A8" w:rsidRPr="00E84E9D" w:rsidRDefault="00E84E9D" w:rsidP="001701A8">
      <w:pPr>
        <w:pStyle w:val="Lgende"/>
        <w:spacing w:before="0"/>
        <w:jc w:val="center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E84E9D">
        <w:rPr>
          <w:rFonts w:ascii="Times New Roman" w:hAnsi="Times New Roman" w:cs="Times New Roman"/>
          <w:i w:val="0"/>
          <w:iCs w:val="0"/>
          <w:noProof/>
          <w:sz w:val="20"/>
          <w:szCs w:val="20"/>
          <w:lang w:eastAsia="fr-FR"/>
        </w:rPr>
        <w:drawing>
          <wp:inline distT="0" distB="0" distL="0" distR="0">
            <wp:extent cx="2505075" cy="1485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D8F" w:rsidRPr="00306FE6" w:rsidRDefault="001F4D8F" w:rsidP="001F4D8F">
      <w:pPr>
        <w:suppressAutoHyphens w:val="0"/>
        <w:spacing w:before="120" w:after="120"/>
        <w:jc w:val="center"/>
        <w:rPr>
          <w:rFonts w:ascii="Times New Roman" w:eastAsia="Times New Roman" w:hAnsi="Times New Roman"/>
          <w:i/>
          <w:iCs/>
          <w:sz w:val="20"/>
          <w:szCs w:val="20"/>
          <w:lang w:val="en-US"/>
        </w:rPr>
      </w:pPr>
      <w:r w:rsidRPr="00306FE6">
        <w:rPr>
          <w:rFonts w:ascii="Times New Roman" w:hAnsi="Times New Roman"/>
          <w:b/>
          <w:bCs/>
          <w:i/>
          <w:iCs/>
          <w:sz w:val="18"/>
          <w:lang w:val="en-US"/>
        </w:rPr>
        <w:t>Figure 1: </w:t>
      </w:r>
      <w:r w:rsidRPr="00306FE6">
        <w:rPr>
          <w:rFonts w:ascii="Times New Roman" w:hAnsi="Times New Roman"/>
          <w:i/>
          <w:iCs/>
          <w:sz w:val="18"/>
          <w:lang w:val="en-US"/>
        </w:rPr>
        <w:t>Times New Roman 9-point font, Italics, centered</w:t>
      </w:r>
    </w:p>
    <w:p w:rsidR="004621EC" w:rsidRPr="001F4D8F" w:rsidRDefault="004621EC" w:rsidP="004621EC">
      <w:pPr>
        <w:suppressAutoHyphens w:val="0"/>
        <w:spacing w:after="12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Terminologies used in all figures </w:t>
      </w:r>
      <w:proofErr w:type="gramStart"/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must be written</w:t>
      </w:r>
      <w:proofErr w:type="gramEnd"/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in 10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-</w:t>
      </w:r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point </w:t>
      </w:r>
      <w:r w:rsidRPr="00306FE6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font size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and in addition, all figures ar</w:t>
      </w:r>
      <w:r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e referenced in the text as Figure</w:t>
      </w:r>
      <w:r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1.</w:t>
      </w:r>
    </w:p>
    <w:p w:rsidR="00197872" w:rsidRPr="001F4D8F" w:rsidRDefault="001F4D8F" w:rsidP="002D7BB2">
      <w:pPr>
        <w:pStyle w:val="Lgende"/>
        <w:spacing w:before="0"/>
        <w:jc w:val="both"/>
        <w:rPr>
          <w:rFonts w:ascii="Times New Roman" w:hAnsi="Times New Roman" w:cs="Times New Roman"/>
          <w:sz w:val="18"/>
          <w:lang w:val="en-US"/>
        </w:rPr>
      </w:pPr>
      <w:r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Equations must be </w:t>
      </w:r>
      <w:r w:rsidRPr="001F4D8F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fr-FR"/>
        </w:rPr>
        <w:t>Times New Roman 10-point font, centered</w:t>
      </w:r>
      <w:r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 and </w:t>
      </w:r>
      <w:r w:rsidR="002D7BB2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>all e</w:t>
      </w:r>
      <w:r w:rsidR="002D7BB2"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>quations</w:t>
      </w:r>
      <w:r w:rsidR="002D7BB2" w:rsidRPr="002D7BB2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 </w:t>
      </w:r>
      <w:proofErr w:type="gramStart"/>
      <w:r w:rsidRPr="002D7BB2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are </w:t>
      </w:r>
      <w:r w:rsidR="002D7BB2" w:rsidRPr="002D7BB2">
        <w:rPr>
          <w:rFonts w:ascii="Times New Roman" w:eastAsia="Times New Roman" w:hAnsi="Times New Roman"/>
          <w:i w:val="0"/>
          <w:iCs w:val="0"/>
          <w:color w:val="000000"/>
          <w:sz w:val="20"/>
          <w:szCs w:val="20"/>
          <w:lang w:val="en" w:eastAsia="fr-FR"/>
        </w:rPr>
        <w:t>referenced</w:t>
      </w:r>
      <w:proofErr w:type="gramEnd"/>
      <w:r w:rsidR="002D7BB2" w:rsidRPr="002D7BB2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 xml:space="preserve"> </w:t>
      </w:r>
      <w:r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to in the text as </w:t>
      </w:r>
      <w:r w:rsidR="00306FE6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>E</w:t>
      </w:r>
      <w:r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>quat</w:t>
      </w:r>
      <w:r w:rsidR="002D7BB2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>ion</w:t>
      </w:r>
      <w:r w:rsidRPr="001F4D8F">
        <w:rPr>
          <w:rFonts w:ascii="Times New Roman" w:eastAsia="Times New Roman" w:hAnsi="Times New Roman" w:cs="Times New Roman"/>
          <w:i w:val="0"/>
          <w:iCs w:val="0"/>
          <w:color w:val="000000"/>
          <w:sz w:val="20"/>
          <w:szCs w:val="20"/>
          <w:lang w:val="en" w:eastAsia="fr-FR"/>
        </w:rPr>
        <w:t xml:space="preserve"> 1.</w:t>
      </w:r>
    </w:p>
    <w:p w:rsidR="00197872" w:rsidRPr="00112167" w:rsidRDefault="00197872" w:rsidP="00F341FF">
      <w:pPr>
        <w:pStyle w:val="Lgende"/>
        <w:jc w:val="right"/>
        <w:rPr>
          <w:rFonts w:asciiTheme="majorBidi" w:hAnsiTheme="majorBidi" w:cstheme="majorBidi"/>
          <w:sz w:val="20"/>
          <w:szCs w:val="20"/>
        </w:rPr>
      </w:pPr>
      <m:oMath>
        <m:r>
          <w:rPr>
            <w:rFonts w:ascii="Cambria Math" w:hAnsi="Cambria Math" w:cstheme="majorBidi"/>
            <w:sz w:val="20"/>
            <w:szCs w:val="20"/>
          </w:rPr>
          <m:t>f</m:t>
        </m:r>
        <m:d>
          <m:dPr>
            <m:ctrlPr>
              <w:rPr>
                <w:rFonts w:ascii="Cambria Math" w:hAnsi="Cambria Math" w:cstheme="majorBidi"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theme="majorBidi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sz w:val="20"/>
                <w:szCs w:val="20"/>
              </w:rPr>
            </m:ctrlPr>
          </m:naryPr>
          <m:sub>
            <m:r>
              <w:rPr>
                <w:rFonts w:ascii="Cambria Math" w:hAnsi="Cambria Math" w:cstheme="majorBidi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theme="majorBidi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i</m:t>
                </m:r>
              </m:sub>
              <m:sup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n</m:t>
                </m:r>
              </m:sup>
            </m:sSubSup>
          </m:e>
        </m:nary>
      </m:oMath>
      <w:r w:rsidRPr="0078370D">
        <w:rPr>
          <w:rFonts w:asciiTheme="majorBidi" w:hAnsiTheme="majorBidi" w:cstheme="majorBidi"/>
          <w:sz w:val="20"/>
          <w:szCs w:val="20"/>
        </w:rPr>
        <w:t xml:space="preserve">                         </w:t>
      </w:r>
      <w:r w:rsidRPr="0078370D">
        <w:rPr>
          <w:rFonts w:asciiTheme="majorBidi" w:hAnsiTheme="majorBidi" w:cstheme="majorBidi"/>
          <w:i w:val="0"/>
          <w:iCs w:val="0"/>
          <w:sz w:val="20"/>
          <w:szCs w:val="20"/>
        </w:rPr>
        <w:t xml:space="preserve">  (1)</w:t>
      </w:r>
    </w:p>
    <w:p w:rsidR="00F341FF" w:rsidRPr="00C7729B" w:rsidRDefault="00F341FF" w:rsidP="007A521C">
      <w:pPr>
        <w:spacing w:before="120" w:after="1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 w:rsidRPr="00C7729B">
        <w:rPr>
          <w:rFonts w:ascii="Times New Roman" w:eastAsia="Times New Roman" w:hAnsi="Times New Roman"/>
          <w:b/>
          <w:bCs/>
          <w:szCs w:val="32"/>
        </w:rPr>
        <w:t xml:space="preserve">Conclusion </w:t>
      </w:r>
      <w:r w:rsidRPr="00D4137E">
        <w:rPr>
          <w:rFonts w:ascii="Times New Roman" w:eastAsia="Times New Roman" w:hAnsi="Times New Roman"/>
          <w:b/>
          <w:szCs w:val="32"/>
          <w:highlight w:val="yellow"/>
        </w:rPr>
        <w:t>(12 gras)</w:t>
      </w:r>
    </w:p>
    <w:p w:rsidR="00F341FF" w:rsidRPr="00F341FF" w:rsidRDefault="00F341FF" w:rsidP="00F341FF">
      <w:pPr>
        <w:suppressAutoHyphens w:val="0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</w:pPr>
      <w:r w:rsidRPr="00F341FF">
        <w:rPr>
          <w:rFonts w:ascii="Times New Roman" w:eastAsia="Times New Roman" w:hAnsi="Times New Roman"/>
          <w:color w:val="000000"/>
          <w:sz w:val="20"/>
          <w:szCs w:val="20"/>
          <w:lang w:val="en" w:eastAsia="fr-FR"/>
        </w:rPr>
        <w:t>The conclusion must recall the objectives of the work and summarize the main results.</w:t>
      </w:r>
    </w:p>
    <w:p w:rsidR="004574C0" w:rsidRPr="0099483E" w:rsidRDefault="0099483E" w:rsidP="00DF2A38">
      <w:pPr>
        <w:spacing w:before="120" w:after="120"/>
        <w:rPr>
          <w:lang w:val="en-US"/>
        </w:rPr>
      </w:pPr>
      <w:r w:rsidRPr="0099483E">
        <w:rPr>
          <w:rFonts w:ascii="Times New Roman" w:eastAsia="Times New Roman" w:hAnsi="Times New Roman"/>
          <w:b/>
          <w:bCs/>
          <w:szCs w:val="32"/>
          <w:lang w:val="en"/>
        </w:rPr>
        <w:t>References</w:t>
      </w:r>
      <w:r w:rsidRPr="0099483E">
        <w:rPr>
          <w:rFonts w:ascii="Times New Roman" w:eastAsia="Times New Roman" w:hAnsi="Times New Roman"/>
          <w:b/>
          <w:szCs w:val="32"/>
          <w:lang w:val="en-US"/>
        </w:rPr>
        <w:t xml:space="preserve"> </w:t>
      </w:r>
      <w:r w:rsidR="00DB31F9" w:rsidRPr="00D4137E">
        <w:rPr>
          <w:rFonts w:ascii="Times New Roman" w:eastAsia="Times New Roman" w:hAnsi="Times New Roman"/>
          <w:b/>
          <w:szCs w:val="32"/>
          <w:highlight w:val="yellow"/>
          <w:lang w:val="en-US"/>
        </w:rPr>
        <w:t xml:space="preserve">(12 </w:t>
      </w:r>
      <w:proofErr w:type="spellStart"/>
      <w:r w:rsidR="00DB31F9" w:rsidRPr="00D4137E">
        <w:rPr>
          <w:rFonts w:ascii="Times New Roman" w:eastAsia="Times New Roman" w:hAnsi="Times New Roman"/>
          <w:b/>
          <w:szCs w:val="32"/>
          <w:highlight w:val="yellow"/>
          <w:lang w:val="en-US"/>
        </w:rPr>
        <w:t>gras</w:t>
      </w:r>
      <w:proofErr w:type="spellEnd"/>
      <w:r w:rsidR="00DB31F9" w:rsidRPr="00D4137E">
        <w:rPr>
          <w:rFonts w:ascii="Times New Roman" w:eastAsia="Times New Roman" w:hAnsi="Times New Roman"/>
          <w:b/>
          <w:szCs w:val="32"/>
          <w:highlight w:val="yellow"/>
          <w:lang w:val="en-US"/>
        </w:rPr>
        <w:t>)</w:t>
      </w:r>
    </w:p>
    <w:p w:rsidR="00C57D7C" w:rsidRPr="00306FE6" w:rsidRDefault="00C57D7C" w:rsidP="00E84E9D">
      <w:pPr>
        <w:pStyle w:val="Bibliographie"/>
        <w:spacing w:line="276" w:lineRule="auto"/>
        <w:jc w:val="both"/>
        <w:rPr>
          <w:rFonts w:ascii="Times New Roman" w:hAnsi="Times New Roman"/>
          <w:sz w:val="20"/>
        </w:rPr>
      </w:pPr>
      <w:r w:rsidRPr="00485F45">
        <w:rPr>
          <w:rFonts w:ascii="Times New Roman" w:hAnsi="Times New Roman"/>
          <w:sz w:val="20"/>
          <w:lang w:val="en-GB"/>
        </w:rPr>
        <w:t>[1]</w:t>
      </w:r>
      <w:r w:rsidRPr="00485F45">
        <w:rPr>
          <w:rFonts w:ascii="Times New Roman" w:hAnsi="Times New Roman"/>
          <w:sz w:val="20"/>
          <w:lang w:val="en-GB"/>
        </w:rPr>
        <w:tab/>
      </w:r>
      <w:r w:rsidR="00E84E9D" w:rsidRPr="00E84E9D">
        <w:rPr>
          <w:rFonts w:ascii="Times New Roman" w:hAnsi="Times New Roman"/>
          <w:sz w:val="20"/>
          <w:lang w:val="en-US"/>
        </w:rPr>
        <w:t>E</w:t>
      </w:r>
      <w:r w:rsidR="00E84E9D">
        <w:rPr>
          <w:rFonts w:ascii="Times New Roman" w:hAnsi="Times New Roman"/>
          <w:sz w:val="20"/>
          <w:lang w:val="en-US"/>
        </w:rPr>
        <w:t>.</w:t>
      </w:r>
      <w:r w:rsidR="00E84E9D" w:rsidRPr="00E84E9D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="00E84E9D" w:rsidRPr="00E84E9D">
        <w:rPr>
          <w:rFonts w:ascii="Times New Roman" w:hAnsi="Times New Roman"/>
          <w:sz w:val="20"/>
          <w:lang w:val="en-US"/>
        </w:rPr>
        <w:t>Boudaia</w:t>
      </w:r>
      <w:proofErr w:type="spellEnd"/>
      <w:r w:rsidR="00E84E9D" w:rsidRPr="00E84E9D">
        <w:rPr>
          <w:rFonts w:ascii="Times New Roman" w:hAnsi="Times New Roman"/>
          <w:sz w:val="20"/>
          <w:lang w:val="en-US"/>
        </w:rPr>
        <w:t>, L</w:t>
      </w:r>
      <w:r w:rsidR="00E84E9D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="00E84E9D">
        <w:rPr>
          <w:rFonts w:ascii="Times New Roman" w:hAnsi="Times New Roman"/>
          <w:sz w:val="20"/>
          <w:lang w:val="en-US"/>
        </w:rPr>
        <w:t>Bousshine</w:t>
      </w:r>
      <w:proofErr w:type="spellEnd"/>
      <w:r w:rsidR="00E84E9D" w:rsidRPr="00E84E9D">
        <w:rPr>
          <w:rFonts w:ascii="Times New Roman" w:hAnsi="Times New Roman"/>
          <w:sz w:val="20"/>
          <w:lang w:val="en-US"/>
        </w:rPr>
        <w:t>, H</w:t>
      </w:r>
      <w:r w:rsidR="00E84E9D">
        <w:rPr>
          <w:rFonts w:ascii="Times New Roman" w:hAnsi="Times New Roman"/>
          <w:sz w:val="20"/>
          <w:lang w:val="en-US"/>
        </w:rPr>
        <w:t>.</w:t>
      </w:r>
      <w:r w:rsidR="00E84E9D" w:rsidRPr="00E84E9D">
        <w:rPr>
          <w:rFonts w:ascii="Times New Roman" w:hAnsi="Times New Roman"/>
          <w:sz w:val="20"/>
          <w:lang w:val="en-US"/>
        </w:rPr>
        <w:t xml:space="preserve"> F</w:t>
      </w:r>
      <w:r w:rsidR="00E84E9D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="00E84E9D">
        <w:rPr>
          <w:rFonts w:ascii="Times New Roman" w:hAnsi="Times New Roman"/>
          <w:sz w:val="20"/>
          <w:lang w:val="en-US"/>
        </w:rPr>
        <w:t>Fihri</w:t>
      </w:r>
      <w:proofErr w:type="spellEnd"/>
      <w:r w:rsidR="00E84E9D" w:rsidRPr="00E84E9D">
        <w:rPr>
          <w:rFonts w:ascii="Times New Roman" w:hAnsi="Times New Roman"/>
          <w:sz w:val="20"/>
          <w:lang w:val="en-US"/>
        </w:rPr>
        <w:t xml:space="preserve">, </w:t>
      </w:r>
      <w:r w:rsidR="00E84E9D">
        <w:rPr>
          <w:rFonts w:ascii="Times New Roman" w:hAnsi="Times New Roman"/>
          <w:sz w:val="20"/>
          <w:lang w:val="en-GB"/>
        </w:rPr>
        <w:t>and</w:t>
      </w:r>
      <w:r w:rsidR="00E84E9D" w:rsidRPr="00E84E9D">
        <w:rPr>
          <w:rFonts w:ascii="Times New Roman" w:hAnsi="Times New Roman"/>
          <w:sz w:val="20"/>
          <w:lang w:val="en-US"/>
        </w:rPr>
        <w:t xml:space="preserve"> G</w:t>
      </w:r>
      <w:r w:rsidR="00E84E9D">
        <w:rPr>
          <w:rFonts w:ascii="Times New Roman" w:hAnsi="Times New Roman"/>
          <w:sz w:val="20"/>
          <w:lang w:val="en-US"/>
        </w:rPr>
        <w:t>.</w:t>
      </w:r>
      <w:r w:rsidR="00E84E9D" w:rsidRPr="00E84E9D">
        <w:rPr>
          <w:rFonts w:ascii="Times New Roman" w:hAnsi="Times New Roman"/>
          <w:sz w:val="20"/>
          <w:lang w:val="en-US"/>
        </w:rPr>
        <w:t xml:space="preserve"> De </w:t>
      </w:r>
      <w:proofErr w:type="spellStart"/>
      <w:r w:rsidR="00E84E9D" w:rsidRPr="00E84E9D">
        <w:rPr>
          <w:rFonts w:ascii="Times New Roman" w:hAnsi="Times New Roman"/>
          <w:sz w:val="20"/>
          <w:lang w:val="en-US"/>
        </w:rPr>
        <w:t>Saxce</w:t>
      </w:r>
      <w:proofErr w:type="spellEnd"/>
      <w:r w:rsidR="00716728">
        <w:rPr>
          <w:rFonts w:ascii="Times New Roman" w:hAnsi="Times New Roman"/>
          <w:sz w:val="20"/>
          <w:lang w:val="en-GB"/>
        </w:rPr>
        <w:t xml:space="preserve">, </w:t>
      </w:r>
      <w:r w:rsidR="00C7729B" w:rsidRPr="00C7729B">
        <w:rPr>
          <w:rFonts w:ascii="Times New Roman" w:hAnsi="Times New Roman"/>
          <w:i/>
          <w:sz w:val="20"/>
          <w:lang w:val="en-GB"/>
        </w:rPr>
        <w:t xml:space="preserve">Modelling of orthogonal cutting by incremental </w:t>
      </w:r>
      <w:r w:rsidR="00C7729B" w:rsidRPr="00C7729B">
        <w:rPr>
          <w:rFonts w:ascii="Times New Roman" w:hAnsi="Times New Roman"/>
          <w:i/>
          <w:sz w:val="20"/>
          <w:lang w:val="en-GB"/>
        </w:rPr>
        <w:lastRenderedPageBreak/>
        <w:t>elastoplastic analysis and meshless method</w:t>
      </w:r>
      <w:r w:rsidR="00716728">
        <w:rPr>
          <w:rFonts w:ascii="Times New Roman" w:hAnsi="Times New Roman"/>
          <w:i/>
          <w:sz w:val="20"/>
          <w:lang w:val="en-GB"/>
        </w:rPr>
        <w:t>,</w:t>
      </w:r>
      <w:r w:rsidRPr="00485F45">
        <w:rPr>
          <w:rFonts w:ascii="Times New Roman" w:hAnsi="Times New Roman"/>
          <w:i/>
          <w:sz w:val="20"/>
          <w:lang w:val="en-GB"/>
        </w:rPr>
        <w:t xml:space="preserve"> </w:t>
      </w:r>
      <w:r w:rsidR="00C7729B" w:rsidRPr="00C7729B">
        <w:rPr>
          <w:rFonts w:ascii="Times New Roman" w:hAnsi="Times New Roman"/>
          <w:sz w:val="20"/>
          <w:lang w:val="en-US"/>
        </w:rPr>
        <w:t xml:space="preserve">Elsevier Masson SAS - C. R. </w:t>
      </w:r>
      <w:proofErr w:type="spellStart"/>
      <w:r w:rsidR="00C7729B" w:rsidRPr="00C7729B">
        <w:rPr>
          <w:rFonts w:ascii="Times New Roman" w:hAnsi="Times New Roman"/>
          <w:sz w:val="20"/>
          <w:lang w:val="en-US"/>
        </w:rPr>
        <w:t>Mecanique</w:t>
      </w:r>
      <w:proofErr w:type="spellEnd"/>
      <w:r w:rsidR="00E84E9D">
        <w:rPr>
          <w:rFonts w:ascii="Times New Roman" w:hAnsi="Times New Roman"/>
          <w:sz w:val="20"/>
          <w:lang w:val="en-US"/>
        </w:rPr>
        <w:t>,</w:t>
      </w:r>
      <w:r w:rsidR="00C7729B" w:rsidRPr="00C7729B">
        <w:rPr>
          <w:rFonts w:ascii="Times New Roman" w:hAnsi="Times New Roman"/>
          <w:sz w:val="20"/>
          <w:lang w:val="en-US"/>
        </w:rPr>
        <w:t xml:space="preserve"> vol.</w:t>
      </w:r>
      <w:r w:rsidR="00C7729B">
        <w:rPr>
          <w:rFonts w:ascii="Times New Roman" w:hAnsi="Times New Roman"/>
          <w:sz w:val="20"/>
          <w:lang w:val="en-US"/>
        </w:rPr>
        <w:t xml:space="preserve"> </w:t>
      </w:r>
      <w:r w:rsidR="00C7729B" w:rsidRPr="00C7729B">
        <w:rPr>
          <w:rFonts w:ascii="Times New Roman" w:hAnsi="Times New Roman"/>
          <w:sz w:val="20"/>
          <w:lang w:val="en-US"/>
        </w:rPr>
        <w:t>337 pp.</w:t>
      </w:r>
      <w:r w:rsidR="00C7729B">
        <w:rPr>
          <w:rFonts w:ascii="Times New Roman" w:hAnsi="Times New Roman"/>
          <w:sz w:val="20"/>
          <w:lang w:val="en-US"/>
        </w:rPr>
        <w:t xml:space="preserve"> </w:t>
      </w:r>
      <w:r w:rsidR="00C7729B" w:rsidRPr="00C7729B">
        <w:rPr>
          <w:rFonts w:ascii="Times New Roman" w:hAnsi="Times New Roman"/>
          <w:sz w:val="20"/>
          <w:lang w:val="en-US"/>
        </w:rPr>
        <w:t xml:space="preserve">761–767, </w:t>
      </w:r>
      <w:r w:rsidR="00E84E9D" w:rsidRPr="00E84E9D">
        <w:rPr>
          <w:rFonts w:ascii="Times New Roman" w:hAnsi="Times New Roman"/>
          <w:sz w:val="20"/>
          <w:lang w:val="en-US"/>
        </w:rPr>
        <w:t>Oct</w:t>
      </w:r>
      <w:r w:rsidR="00E84E9D" w:rsidRPr="00C7729B">
        <w:rPr>
          <w:rFonts w:ascii="Times New Roman" w:hAnsi="Times New Roman"/>
          <w:sz w:val="20"/>
          <w:lang w:val="en-US"/>
        </w:rPr>
        <w:t>.</w:t>
      </w:r>
      <w:r w:rsidR="00E84E9D">
        <w:rPr>
          <w:rFonts w:ascii="Times New Roman" w:hAnsi="Times New Roman"/>
          <w:sz w:val="20"/>
          <w:lang w:val="en-US"/>
        </w:rPr>
        <w:t xml:space="preserve"> </w:t>
      </w:r>
      <w:r w:rsidR="00C7729B" w:rsidRPr="00C7729B">
        <w:rPr>
          <w:rFonts w:ascii="Times New Roman" w:hAnsi="Times New Roman"/>
          <w:sz w:val="20"/>
          <w:lang w:val="en-US"/>
        </w:rPr>
        <w:t xml:space="preserve">2009.  </w:t>
      </w:r>
      <w:r w:rsidR="00074F3F" w:rsidRPr="00D4137E">
        <w:rPr>
          <w:rFonts w:ascii="Times New Roman" w:hAnsi="Times New Roman"/>
          <w:sz w:val="20"/>
          <w:highlight w:val="yellow"/>
        </w:rPr>
        <w:t>(</w:t>
      </w:r>
      <w:r w:rsidR="00074F3F" w:rsidRPr="00D4137E">
        <w:rPr>
          <w:rFonts w:ascii="Times New Roman" w:hAnsi="Times New Roman"/>
          <w:b/>
          <w:bCs/>
          <w:sz w:val="20"/>
          <w:highlight w:val="yellow"/>
        </w:rPr>
        <w:t>Article</w:t>
      </w:r>
      <w:r w:rsidR="00074F3F" w:rsidRPr="00D4137E">
        <w:rPr>
          <w:rFonts w:ascii="Times New Roman" w:hAnsi="Times New Roman"/>
          <w:sz w:val="20"/>
          <w:highlight w:val="yellow"/>
        </w:rPr>
        <w:t>)</w:t>
      </w:r>
    </w:p>
    <w:p w:rsidR="00C57D7C" w:rsidRPr="0017128D" w:rsidRDefault="00C57D7C" w:rsidP="00442B87">
      <w:pPr>
        <w:pStyle w:val="Bibliographie"/>
        <w:spacing w:line="276" w:lineRule="auto"/>
        <w:jc w:val="both"/>
        <w:rPr>
          <w:rFonts w:ascii="Times New Roman" w:hAnsi="Times New Roman"/>
          <w:sz w:val="20"/>
          <w:lang w:val="en-US"/>
        </w:rPr>
      </w:pPr>
      <w:r w:rsidRPr="00C57D7C">
        <w:rPr>
          <w:rFonts w:ascii="Times New Roman" w:hAnsi="Times New Roman"/>
          <w:sz w:val="20"/>
        </w:rPr>
        <w:t>[2]</w:t>
      </w:r>
      <w:r w:rsidRPr="00C57D7C">
        <w:rPr>
          <w:rFonts w:ascii="Times New Roman" w:hAnsi="Times New Roman"/>
          <w:sz w:val="20"/>
        </w:rPr>
        <w:tab/>
        <w:t xml:space="preserve">F. Frey, </w:t>
      </w:r>
      <w:r w:rsidRPr="00C57D7C">
        <w:rPr>
          <w:rFonts w:ascii="Times New Roman" w:hAnsi="Times New Roman"/>
          <w:i/>
          <w:iCs/>
          <w:sz w:val="20"/>
        </w:rPr>
        <w:t xml:space="preserve">Analyse des structures et milieux </w:t>
      </w:r>
      <w:r w:rsidR="00074F3F" w:rsidRPr="00C57D7C">
        <w:rPr>
          <w:rFonts w:ascii="Times New Roman" w:hAnsi="Times New Roman"/>
          <w:i/>
          <w:iCs/>
          <w:sz w:val="20"/>
        </w:rPr>
        <w:t>continus :</w:t>
      </w:r>
      <w:r w:rsidRPr="00C57D7C">
        <w:rPr>
          <w:rFonts w:ascii="Times New Roman" w:hAnsi="Times New Roman"/>
          <w:i/>
          <w:iCs/>
          <w:sz w:val="20"/>
        </w:rPr>
        <w:t xml:space="preserve"> mécanique des structures</w:t>
      </w:r>
      <w:r w:rsidR="00716728">
        <w:rPr>
          <w:rFonts w:ascii="Times New Roman" w:hAnsi="Times New Roman"/>
          <w:sz w:val="20"/>
        </w:rPr>
        <w:t>,</w:t>
      </w:r>
      <w:r w:rsidRPr="00C57D7C">
        <w:rPr>
          <w:rFonts w:ascii="Times New Roman" w:hAnsi="Times New Roman"/>
          <w:sz w:val="20"/>
        </w:rPr>
        <w:t xml:space="preserve"> Presses polytechniques et universitaires romandes, 2000.</w:t>
      </w:r>
      <w:r w:rsidR="00074F3F">
        <w:rPr>
          <w:rFonts w:ascii="Times New Roman" w:hAnsi="Times New Roman"/>
          <w:sz w:val="20"/>
        </w:rPr>
        <w:t xml:space="preserve"> 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(</w:t>
      </w:r>
      <w:r w:rsidR="0099483E" w:rsidRPr="00D4137E">
        <w:rPr>
          <w:rFonts w:ascii="Times New Roman" w:hAnsi="Times New Roman"/>
          <w:b/>
          <w:bCs/>
          <w:sz w:val="20"/>
          <w:highlight w:val="yellow"/>
          <w:lang w:val="en-US"/>
        </w:rPr>
        <w:t>Book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)</w:t>
      </w:r>
    </w:p>
    <w:p w:rsidR="00C57D7C" w:rsidRPr="00FE10F1" w:rsidRDefault="00716728" w:rsidP="00442B87">
      <w:pPr>
        <w:pStyle w:val="Bibliographie"/>
        <w:spacing w:line="276" w:lineRule="auto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[3]</w:t>
      </w:r>
      <w:r>
        <w:rPr>
          <w:rFonts w:ascii="Times New Roman" w:hAnsi="Times New Roman"/>
          <w:sz w:val="20"/>
          <w:lang w:val="en-US"/>
        </w:rPr>
        <w:tab/>
        <w:t xml:space="preserve">M. </w:t>
      </w:r>
      <w:proofErr w:type="spellStart"/>
      <w:r>
        <w:rPr>
          <w:rFonts w:ascii="Times New Roman" w:hAnsi="Times New Roman"/>
          <w:sz w:val="20"/>
          <w:lang w:val="en-US"/>
        </w:rPr>
        <w:t>Bideq</w:t>
      </w:r>
      <w:proofErr w:type="spellEnd"/>
      <w:r>
        <w:rPr>
          <w:rFonts w:ascii="Times New Roman" w:hAnsi="Times New Roman"/>
          <w:sz w:val="20"/>
          <w:lang w:val="en-US"/>
        </w:rPr>
        <w:t xml:space="preserve">, </w:t>
      </w:r>
      <w:r w:rsidR="00FE10F1" w:rsidRPr="00FE10F1">
        <w:rPr>
          <w:rFonts w:ascii="Times New Roman" w:hAnsi="Times New Roman"/>
          <w:i/>
          <w:iCs/>
          <w:sz w:val="20"/>
          <w:lang w:val="en-US"/>
        </w:rPr>
        <w:t>Limit analysis of axisymmetric thin shells of revolution by the finite element method and mathematical programming</w:t>
      </w:r>
      <w:r>
        <w:rPr>
          <w:rFonts w:ascii="Times New Roman" w:hAnsi="Times New Roman"/>
          <w:sz w:val="20"/>
          <w:lang w:val="en-US"/>
        </w:rPr>
        <w:t xml:space="preserve">, </w:t>
      </w:r>
      <w:r w:rsidR="00C57D7C" w:rsidRPr="00FE10F1">
        <w:rPr>
          <w:rFonts w:ascii="Times New Roman" w:hAnsi="Times New Roman"/>
          <w:sz w:val="20"/>
          <w:lang w:val="en-US"/>
        </w:rPr>
        <w:t xml:space="preserve">ENSEM, </w:t>
      </w:r>
      <w:proofErr w:type="spellStart"/>
      <w:r w:rsidR="00C57D7C" w:rsidRPr="00FE10F1">
        <w:rPr>
          <w:rFonts w:ascii="Times New Roman" w:hAnsi="Times New Roman"/>
          <w:sz w:val="20"/>
          <w:lang w:val="en-US"/>
        </w:rPr>
        <w:t>Université</w:t>
      </w:r>
      <w:proofErr w:type="spellEnd"/>
      <w:r w:rsidR="00C57D7C" w:rsidRPr="00FE10F1">
        <w:rPr>
          <w:rFonts w:ascii="Times New Roman" w:hAnsi="Times New Roman"/>
          <w:sz w:val="20"/>
          <w:lang w:val="en-US"/>
        </w:rPr>
        <w:t xml:space="preserve"> Hassan II, Casablanca, 1998.</w:t>
      </w:r>
      <w:r w:rsidR="00074F3F" w:rsidRPr="00FE10F1">
        <w:rPr>
          <w:rFonts w:ascii="Times New Roman" w:hAnsi="Times New Roman"/>
          <w:sz w:val="20"/>
          <w:lang w:val="en-US"/>
        </w:rPr>
        <w:t xml:space="preserve"> 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(</w:t>
      </w:r>
      <w:r w:rsidR="0099483E" w:rsidRPr="00D4137E">
        <w:rPr>
          <w:rFonts w:ascii="Times New Roman" w:hAnsi="Times New Roman"/>
          <w:b/>
          <w:bCs/>
          <w:sz w:val="20"/>
          <w:highlight w:val="yellow"/>
          <w:lang w:val="en-US"/>
        </w:rPr>
        <w:t>Thesis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)</w:t>
      </w:r>
    </w:p>
    <w:p w:rsidR="004574C0" w:rsidRDefault="00C57D7C" w:rsidP="00442B87">
      <w:pPr>
        <w:pStyle w:val="Bibliographie"/>
        <w:spacing w:line="276" w:lineRule="auto"/>
        <w:jc w:val="both"/>
        <w:rPr>
          <w:rFonts w:ascii="Times New Roman" w:hAnsi="Times New Roman"/>
          <w:sz w:val="20"/>
          <w:lang w:val="en-US"/>
        </w:rPr>
      </w:pPr>
      <w:r w:rsidRPr="00FE10F1">
        <w:rPr>
          <w:rFonts w:ascii="Times New Roman" w:hAnsi="Times New Roman"/>
          <w:sz w:val="20"/>
          <w:lang w:val="en-US"/>
        </w:rPr>
        <w:t>[4]</w:t>
      </w:r>
      <w:r w:rsidRPr="00FE10F1">
        <w:rPr>
          <w:rFonts w:ascii="Times New Roman" w:hAnsi="Times New Roman"/>
          <w:sz w:val="20"/>
          <w:lang w:val="en-US"/>
        </w:rPr>
        <w:tab/>
        <w:t xml:space="preserve">A. </w:t>
      </w:r>
      <w:proofErr w:type="spellStart"/>
      <w:r w:rsidR="00E421BB" w:rsidRPr="00FE10F1">
        <w:rPr>
          <w:rFonts w:ascii="Times New Roman" w:hAnsi="Times New Roman"/>
          <w:sz w:val="20"/>
          <w:lang w:val="en-US"/>
        </w:rPr>
        <w:t>Mjidila</w:t>
      </w:r>
      <w:proofErr w:type="spellEnd"/>
      <w:r w:rsidRPr="00FE10F1">
        <w:rPr>
          <w:rFonts w:ascii="Times New Roman" w:hAnsi="Times New Roman"/>
          <w:sz w:val="20"/>
          <w:lang w:val="en-US"/>
        </w:rPr>
        <w:t xml:space="preserve">, L. </w:t>
      </w:r>
      <w:proofErr w:type="spellStart"/>
      <w:r w:rsidR="00E421BB" w:rsidRPr="00FE10F1">
        <w:rPr>
          <w:rFonts w:ascii="Times New Roman" w:hAnsi="Times New Roman"/>
          <w:sz w:val="20"/>
          <w:lang w:val="en-US"/>
        </w:rPr>
        <w:t>Bousshine</w:t>
      </w:r>
      <w:proofErr w:type="spellEnd"/>
      <w:r w:rsidRPr="00FE10F1">
        <w:rPr>
          <w:rFonts w:ascii="Times New Roman" w:hAnsi="Times New Roman"/>
          <w:sz w:val="20"/>
          <w:lang w:val="en-US"/>
        </w:rPr>
        <w:t xml:space="preserve">, and Z. </w:t>
      </w:r>
      <w:r w:rsidR="00E421BB" w:rsidRPr="00FE10F1">
        <w:rPr>
          <w:rFonts w:ascii="Times New Roman" w:hAnsi="Times New Roman"/>
          <w:sz w:val="20"/>
          <w:lang w:val="en-US"/>
        </w:rPr>
        <w:t xml:space="preserve">El </w:t>
      </w:r>
      <w:proofErr w:type="spellStart"/>
      <w:r w:rsidR="00E421BB" w:rsidRPr="00FE10F1">
        <w:rPr>
          <w:rFonts w:ascii="Times New Roman" w:hAnsi="Times New Roman"/>
          <w:sz w:val="20"/>
          <w:lang w:val="en-US"/>
        </w:rPr>
        <w:t>Maskaoui</w:t>
      </w:r>
      <w:proofErr w:type="spellEnd"/>
      <w:r w:rsidR="00716728">
        <w:rPr>
          <w:rFonts w:ascii="Times New Roman" w:hAnsi="Times New Roman"/>
          <w:sz w:val="20"/>
          <w:lang w:val="en-US"/>
        </w:rPr>
        <w:t xml:space="preserve">, </w:t>
      </w:r>
      <w:r w:rsidRPr="00FE10F1">
        <w:rPr>
          <w:rFonts w:ascii="Times New Roman" w:hAnsi="Times New Roman"/>
          <w:i/>
          <w:sz w:val="20"/>
          <w:lang w:val="en-US"/>
        </w:rPr>
        <w:t>Construction of shape function by radial point i</w:t>
      </w:r>
      <w:r w:rsidR="00716728">
        <w:rPr>
          <w:rFonts w:ascii="Times New Roman" w:hAnsi="Times New Roman"/>
          <w:i/>
          <w:sz w:val="20"/>
          <w:lang w:val="en-US"/>
        </w:rPr>
        <w:t>nterpolation method for 1d case,</w:t>
      </w:r>
      <w:r w:rsidRPr="00FE10F1">
        <w:rPr>
          <w:rFonts w:ascii="Times New Roman" w:hAnsi="Times New Roman"/>
          <w:sz w:val="20"/>
          <w:lang w:val="en-US"/>
        </w:rPr>
        <w:t xml:space="preserve"> </w:t>
      </w:r>
      <w:r w:rsidR="00FE10F1" w:rsidRPr="00FE10F1">
        <w:rPr>
          <w:rFonts w:ascii="Times New Roman" w:hAnsi="Times New Roman"/>
          <w:sz w:val="20"/>
          <w:lang w:val="en-US"/>
        </w:rPr>
        <w:t>1st International Conference on Mechanics of Materials and Structures (MSM2014), Marrakech, Morocco, pp. 708–724, 2014.</w:t>
      </w:r>
      <w:r w:rsidR="00074F3F" w:rsidRPr="00FE10F1">
        <w:rPr>
          <w:rFonts w:ascii="Times New Roman" w:hAnsi="Times New Roman"/>
          <w:sz w:val="20"/>
          <w:lang w:val="en-US"/>
        </w:rPr>
        <w:t xml:space="preserve"> 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(</w:t>
      </w:r>
      <w:r w:rsidR="00FE10F1" w:rsidRPr="00D4137E">
        <w:rPr>
          <w:rFonts w:ascii="Times New Roman" w:hAnsi="Times New Roman"/>
          <w:b/>
          <w:bCs/>
          <w:sz w:val="20"/>
          <w:highlight w:val="yellow"/>
          <w:lang w:val="en-US"/>
        </w:rPr>
        <w:t>Communication</w:t>
      </w:r>
      <w:r w:rsidR="00074F3F" w:rsidRPr="00D4137E">
        <w:rPr>
          <w:rFonts w:ascii="Times New Roman" w:hAnsi="Times New Roman"/>
          <w:sz w:val="20"/>
          <w:highlight w:val="yellow"/>
          <w:lang w:val="en-US"/>
        </w:rPr>
        <w:t>)</w:t>
      </w: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EC5CFA" w:rsidRDefault="00EC5CFA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795F61" w:rsidRDefault="00795F61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4621EC" w:rsidRDefault="004621EC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p w:rsidR="008643F0" w:rsidRDefault="008643F0" w:rsidP="00795F61">
      <w:pPr>
        <w:rPr>
          <w:lang w:val="en-US"/>
        </w:rPr>
      </w:pPr>
    </w:p>
    <w:sectPr w:rsidR="008643F0" w:rsidSect="005D08F4">
      <w:headerReference w:type="default" r:id="rId12"/>
      <w:type w:val="continuous"/>
      <w:pgSz w:w="11906" w:h="16838" w:code="9"/>
      <w:pgMar w:top="1191" w:right="964" w:bottom="1021" w:left="964" w:header="425" w:footer="720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DD" w:rsidRDefault="007B46DD">
      <w:r>
        <w:separator/>
      </w:r>
    </w:p>
  </w:endnote>
  <w:endnote w:type="continuationSeparator" w:id="0">
    <w:p w:rsidR="007B46DD" w:rsidRDefault="007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DD" w:rsidRDefault="007B46DD">
      <w:r>
        <w:separator/>
      </w:r>
    </w:p>
  </w:footnote>
  <w:footnote w:type="continuationSeparator" w:id="0">
    <w:p w:rsidR="007B46DD" w:rsidRDefault="007B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20" w:rsidRPr="008643F0" w:rsidRDefault="005D08F4" w:rsidP="008643F0">
    <w:pPr>
      <w:pStyle w:val="En-tte"/>
      <w:rPr>
        <w:sz w:val="19"/>
        <w:szCs w:val="19"/>
        <w:lang w:val="en-US"/>
      </w:rPr>
    </w:pPr>
    <w:r w:rsidRPr="00A4494C">
      <w:rPr>
        <w:rFonts w:ascii="Times New Roman" w:eastAsia="Times New Roman" w:hAnsi="Times New Roman"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088EC" wp14:editId="67E1B54D">
              <wp:simplePos x="0" y="0"/>
              <wp:positionH relativeFrom="column">
                <wp:posOffset>-30480</wp:posOffset>
              </wp:positionH>
              <wp:positionV relativeFrom="paragraph">
                <wp:posOffset>187325</wp:posOffset>
              </wp:positionV>
              <wp:extent cx="63817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8B1C8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14.75pt" to="50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z4zQEAAIgDAAAOAAAAZHJzL2Uyb0RvYy54bWysU8FuGyEQvVfqPyDu8dpJmlorr3OwlV6q&#10;1lKSD5iwsIsEDGKo1/77Dthx3fZW1QfMMMybeY+3q8eDd2KvE1kMnVzM5lLooLC3Yejk68vTzVIK&#10;yhB6cBh0J4+a5OP644fVFFt9iyO6XifBIIHaKXZyzDm2TUNq1B5ohlEHThpMHjKHaWj6BBOje9fc&#10;zucPzYSpjwmVJuLT7Skp1xXfGK3yd2NIZ+E6ybPluqa6vpW1Wa+gHRLE0arzGPAPU3iwgZteoLaQ&#10;QfxI9i8ob1VCQpNnCn2DxlilKwdms5j/weZ5hKgrFxaH4kUm+n+w6tt+l4TtO3kvRQDPT/ScE9hh&#10;zGKDIbCAmMR90WmK1PL1Tdilc0Rxlwrpg0m+/DMdcajaHi/a6kMWig8f7paLz5/4CdR7rvlVGBPl&#10;Lxq9KJtOOhsKbWhh/5UyN+Or71fKccAn61x9OhfEVMArMrCBjIPMTXxkShQGKcAN7EyVU0UkdLYv&#10;1QWHjrRxSeyBzcGe6nF64XGlcECZE8yh/gp5nuC30jLOFmg8FdfUyUveZja0s76Ty+tqF0pHXS15&#10;JlUEPUlYdm/YH6uyTYn4uWvTszWLn65j3l9/QOufAAAA//8DAFBLAwQUAAYACAAAACEA1SA5ON0A&#10;AAAJAQAADwAAAGRycy9kb3ducmV2LnhtbEyPzU7DMBCE70i8g7VI3FqbFCiEbCpU1AO3NlCJoxtv&#10;fiBeR7HThrfHFQc47sxo5ttsNdlOHGnwrWOEm7kCQVw603KN8P62mT2A8EGz0Z1jQvgmD6v88iLT&#10;qXEn3tGxCLWIJexTjdCE0KdS+rIhq/3c9cTRq9xgdYjnUEsz6FMst51MlLqXVrccFxrd07qh8qsY&#10;LcK4XVeq3Symz49FIcfX5Xb/UtWI11fT8xOIQFP4C8MZP6JDHpkObmTjRYcwu43kASF5vANx9pVS&#10;CYjDryLzTP7/IP8BAAD//wMAUEsBAi0AFAAGAAgAAAAhALaDOJL+AAAA4QEAABMAAAAAAAAAAAAA&#10;AAAAAAAAAFtDb250ZW50X1R5cGVzXS54bWxQSwECLQAUAAYACAAAACEAOP0h/9YAAACUAQAACwAA&#10;AAAAAAAAAAAAAAAvAQAAX3JlbHMvLnJlbHNQSwECLQAUAAYACAAAACEA24Us+M0BAACIAwAADgAA&#10;AAAAAAAAAAAAAAAuAgAAZHJzL2Uyb0RvYy54bWxQSwECLQAUAAYACAAAACEA1SA5ON0AAAAJAQAA&#10;DwAAAAAAAAAAAAAAAAAnBAAAZHJzL2Rvd25yZXYueG1sUEsFBgAAAAAEAAQA8wAAADEFAAAAAA==&#10;" strokecolor="windowText" strokeweight=".5pt">
              <v:stroke joinstyle="miter"/>
            </v:line>
          </w:pict>
        </mc:Fallback>
      </mc:AlternateContent>
    </w:r>
    <w:r w:rsidR="008643F0" w:rsidRPr="008643F0">
      <w:rPr>
        <w:noProof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margin">
                <wp:posOffset>-97790</wp:posOffset>
              </wp:positionH>
              <wp:positionV relativeFrom="topMargin">
                <wp:posOffset>295274</wp:posOffset>
              </wp:positionV>
              <wp:extent cx="6067425" cy="161925"/>
              <wp:effectExtent l="0" t="0" r="0" b="952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74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3F0" w:rsidRPr="008643F0" w:rsidRDefault="008643F0" w:rsidP="008643F0">
                          <w:pPr>
                            <w:rPr>
                              <w:noProof/>
                              <w:lang w:val="en-US"/>
                            </w:rPr>
                          </w:pPr>
                          <w:r w:rsidRPr="004245A8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lang w:val="en" w:eastAsia="fr-FR"/>
                            </w:rPr>
                            <w:t>A. Author</w:t>
                          </w:r>
                          <w:r w:rsidRPr="004245A8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vertAlign w:val="superscript"/>
                              <w:lang w:val="en" w:eastAsia="fr-FR"/>
                            </w:rPr>
                            <w:t xml:space="preserve"> </w:t>
                          </w:r>
                          <w:r w:rsidRPr="004245A8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lang w:val="en-US"/>
                            </w:rPr>
                            <w:t>and al. /</w:t>
                          </w:r>
                          <w:r w:rsidRPr="004245A8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lang w:val="en-US"/>
                            </w:rPr>
                            <w:t>5</w:t>
                          </w:r>
                          <w:r w:rsidRPr="00EC5CFA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vertAlign w:val="superscript"/>
                              <w:lang w:val="en-US"/>
                            </w:rPr>
                            <w:t>th</w:t>
                          </w:r>
                          <w:proofErr w:type="gramEnd"/>
                          <w:r w:rsidRPr="00F518D2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r w:rsidRPr="008643F0">
                            <w:rPr>
                              <w:rFonts w:ascii="Times New Roman" w:eastAsia="Times New Roman" w:hAnsi="Times New Roman"/>
                              <w:sz w:val="19"/>
                              <w:szCs w:val="19"/>
                              <w:lang w:val="en-US"/>
                            </w:rPr>
                            <w:t>International Conference on Material and Structural Mechanics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-7.7pt;margin-top:23.25pt;width:47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iWswIAALc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NRBPURtIMm3bPRoBs5ImuDCg29TsHxrgdXM8IBdNqx1f2tLL9pJOSqoWLLrpWSQ8NoBRmG9qZ/&#10;dnXC0RZkM3yUFQSiOyMd0FirzpYPCoIAHTJ5OHXHJlOCMQ7iOYlmGJVwFsZhAmsbgqbH273S5j2T&#10;HbKLDCvovkOn+1ttJtejiw0mZMHbFuw0bcUzA2BOFogNV+2ZzcI19DEJkvVivSAeieK1R4I8966L&#10;FfHiIpzP8nf5apWHP23ckKQNryombJijuELyZ807yHySxUleWra8snA2Ja22m1Wr0J6CuAv3HQpy&#10;5uY/T8PVC7i8oBRGJLiJEq+IF3OPFGTmJfNg4QVhcpPEAUlIXjyndMsF+3dKaMhwMoM+Ojq/5Ra4&#10;7zU3mnbcwPhoeZfhxcmJplaCa1G51hrK22l9Vgqb/lMpoN3HRjvBWo1OajXjZgQUq+KNrB5AukqC&#10;skCfMPNg0Uj1A6MB5keG9fcdVQyj9oMA+SchIXbguA0s1Ll1c7RSUQJEhkujMJo2KzONp12v+LaB&#10;GNNTE/IaHkvNnY6f8jk8MZgOjs5hktnxc753Xk/zdvkLAAD//wMAUEsDBBQABgAIAAAAIQDfaJO0&#10;4QAAAAkBAAAPAAAAZHJzL2Rvd25yZXYueG1sTI/BTsMwEETvSPyDtUhcUGunJAVCNhWqVATHForo&#10;zY2XJBCvo9htw99jTnBczdPM22Ix2k4cafCtY4RkqkAQV860XCO8vqwmtyB80Gx055gQvsnDojw/&#10;K3Ru3InXdNyEWsQS9rlGaELocyl91ZDVfup64ph9uMHqEM+hlmbQp1huOzlTai6tbjkuNLqnZUPV&#10;1+ZgEbq3653cbpeKn1fJ4y5bP71/XqWIlxfjwz2IQGP4g+FXP6pDGZ327sDGiw5hkmRpRBHSeQYi&#10;AnepSkDsEW5mCmRZyP8flD8AAAD//wMAUEsBAi0AFAAGAAgAAAAhALaDOJL+AAAA4QEAABMAAAAA&#10;AAAAAAAAAAAAAAAAAFtDb250ZW50X1R5cGVzXS54bWxQSwECLQAUAAYACAAAACEAOP0h/9YAAACU&#10;AQAACwAAAAAAAAAAAAAAAAAvAQAAX3JlbHMvLnJlbHNQSwECLQAUAAYACAAAACEAxTGIlrMCAAC3&#10;BQAADgAAAAAAAAAAAAAAAAAuAgAAZHJzL2Uyb0RvYy54bWxQSwECLQAUAAYACAAAACEA32iTtOEA&#10;AAAJAQAADwAAAAAAAAAAAAAAAAANBQAAZHJzL2Rvd25yZXYueG1sUEsFBgAAAAAEAAQA8wAAABsG&#10;AAAAAA==&#10;" o:allowincell="f" filled="f" stroked="f">
              <v:textbox inset=",0,,0">
                <w:txbxContent>
                  <w:p w:rsidR="008643F0" w:rsidRPr="008643F0" w:rsidRDefault="008643F0" w:rsidP="008643F0">
                    <w:pPr>
                      <w:rPr>
                        <w:noProof/>
                        <w:lang w:val="en-US"/>
                      </w:rPr>
                    </w:pPr>
                    <w:r w:rsidRPr="004245A8">
                      <w:rPr>
                        <w:rFonts w:ascii="Times New Roman" w:eastAsia="Times New Roman" w:hAnsi="Times New Roman"/>
                        <w:sz w:val="19"/>
                        <w:szCs w:val="19"/>
                        <w:lang w:val="en" w:eastAsia="fr-FR"/>
                      </w:rPr>
                      <w:t>A. Author</w:t>
                    </w:r>
                    <w:r w:rsidRPr="004245A8">
                      <w:rPr>
                        <w:rFonts w:ascii="Times New Roman" w:eastAsia="Times New Roman" w:hAnsi="Times New Roman"/>
                        <w:sz w:val="19"/>
                        <w:szCs w:val="19"/>
                        <w:vertAlign w:val="superscript"/>
                        <w:lang w:val="en" w:eastAsia="fr-FR"/>
                      </w:rPr>
                      <w:t xml:space="preserve"> </w:t>
                    </w:r>
                    <w:r w:rsidRPr="004245A8">
                      <w:rPr>
                        <w:rFonts w:ascii="Times New Roman" w:eastAsia="Times New Roman" w:hAnsi="Times New Roman"/>
                        <w:sz w:val="19"/>
                        <w:szCs w:val="19"/>
                        <w:lang w:val="en-US"/>
                      </w:rPr>
                      <w:t>and al. /</w:t>
                    </w:r>
                    <w:r w:rsidRPr="004245A8">
                      <w:rPr>
                        <w:rFonts w:ascii="Times New Roman" w:eastAsia="Times New Roman" w:hAnsi="Times New Roman"/>
                        <w:b/>
                        <w:bCs/>
                        <w:sz w:val="19"/>
                        <w:szCs w:val="19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19"/>
                        <w:szCs w:val="19"/>
                        <w:lang w:val="en-US"/>
                      </w:rPr>
                      <w:t>5</w:t>
                    </w:r>
                    <w:r w:rsidRPr="00EC5CFA">
                      <w:rPr>
                        <w:rFonts w:ascii="Times New Roman" w:eastAsia="Times New Roman" w:hAnsi="Times New Roman"/>
                        <w:sz w:val="19"/>
                        <w:szCs w:val="19"/>
                        <w:vertAlign w:val="superscript"/>
                        <w:lang w:val="en-US"/>
                      </w:rPr>
                      <w:t>th</w:t>
                    </w:r>
                    <w:r w:rsidRPr="00F518D2">
                      <w:rPr>
                        <w:rFonts w:ascii="Times New Roman" w:eastAsia="Times New Roman" w:hAnsi="Times New Roman"/>
                        <w:sz w:val="19"/>
                        <w:szCs w:val="19"/>
                        <w:lang w:val="en-US"/>
                      </w:rPr>
                      <w:t xml:space="preserve"> </w:t>
                    </w:r>
                    <w:r w:rsidRPr="008643F0">
                      <w:rPr>
                        <w:rFonts w:ascii="Times New Roman" w:eastAsia="Times New Roman" w:hAnsi="Times New Roman"/>
                        <w:sz w:val="19"/>
                        <w:szCs w:val="19"/>
                        <w:lang w:val="en-US"/>
                      </w:rPr>
                      <w:t>International Conference on Material and Structural Mechanics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643F0" w:rsidRPr="008643F0">
      <w:rPr>
        <w:noProof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6581775</wp:posOffset>
              </wp:positionH>
              <wp:positionV relativeFrom="topMargin">
                <wp:posOffset>266700</wp:posOffset>
              </wp:positionV>
              <wp:extent cx="438150" cy="149860"/>
              <wp:effectExtent l="0" t="0" r="0" b="254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43F0" w:rsidRPr="008643F0" w:rsidRDefault="008643F0" w:rsidP="008643F0">
                          <w:pPr>
                            <w:ind w:right="-36"/>
                            <w:jc w:val="right"/>
                            <w:rPr>
                              <w:rFonts w:asciiTheme="majorBidi" w:hAnsiTheme="majorBidi" w:cstheme="majorBidi"/>
                              <w:sz w:val="19"/>
                              <w:szCs w:val="19"/>
                            </w:rPr>
                          </w:pPr>
                          <w:r w:rsidRPr="008643F0">
                            <w:rPr>
                              <w:rFonts w:asciiTheme="majorBidi" w:hAnsiTheme="majorBidi" w:cstheme="majorBidi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8643F0">
                            <w:rPr>
                              <w:rFonts w:asciiTheme="majorBidi" w:hAnsiTheme="majorBidi" w:cstheme="majorBidi"/>
                              <w:sz w:val="19"/>
                              <w:szCs w:val="19"/>
                            </w:rPr>
                            <w:instrText xml:space="preserve"> PAGE   \* MERGEFORMAT </w:instrText>
                          </w:r>
                          <w:r w:rsidRPr="008643F0">
                            <w:rPr>
                              <w:rFonts w:asciiTheme="majorBidi" w:hAnsiTheme="majorBidi" w:cstheme="majorBidi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430A0">
                            <w:rPr>
                              <w:rFonts w:asciiTheme="majorBidi" w:hAnsiTheme="majorBidi" w:cstheme="majorBidi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8643F0">
                            <w:rPr>
                              <w:rFonts w:asciiTheme="majorBidi" w:hAnsiTheme="majorBidi" w:cstheme="majorBidi"/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518.25pt;margin-top:21pt;width:34.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JZ8gEAAMoDAAAOAAAAZHJzL2Uyb0RvYy54bWysU8GO0zAQvSPxD5bvNE0pq27UdLXsahHS&#10;wiLt8gGOYzcWsceM3Sbl6xk7bSlwQ1wse2b8/N6b8fpmtD3bKwwGXM3L2Zwz5SS0xm1r/vXl4c2K&#10;sxCFa0UPTtX8oAK/2bx+tR58pRbQQd8qZATiQjX4mncx+qooguyUFWEGXjlKakArIh1xW7QoBkK3&#10;fbGYz6+KAbD1CFKFQNH7Kck3GV9rJeOT1kFF1tecuMW8Yl6btBabtai2KHxn5JGG+AcWVhhHj56h&#10;7kUUbIfmLyhrJEIAHWcSbAFaG6myBlJTzv9Q89wJr7IWMif4s03h/8HKz/svyExb88Wi5MwJS016&#10;UWNk72FkKUYODT5UVPjsqTSOlKBOZ7XBP4L8FpiDu064rbpFhKFToiWG+WZxcXXCCQmkGT5BSw+J&#10;XYQMNGq0yT4yhBE6depw7k4iIym4fLsq31FGUqpcXq+ucvcKUZ0uewzxgwLL0qbmSM3P4GL/GCLJ&#10;oNJTSXrLwYPp+zwAvfstQIUpksknvhPzODZjdursSQPtgdQgTGNF34A2HeAPzgYaqZqH7zuBirP+&#10;oyNHrsvlMs1gPtAGL6PNKSqcJIiay4icTYe7OE3szqPZdvTG5L6DW/JPm6wtGT3xORKngcmSj8Od&#10;JvLynKt+fcHNTwAAAP//AwBQSwMEFAAGAAgAAAAhAHULoNbhAAAACwEAAA8AAABkcnMvZG93bnJl&#10;di54bWxMj8FOwzAQRO9I/IO1SFwQtdM2EQpxKlSpCI4tFNGbmyxJwF5HsduGv2d7oseZfZqdKRaj&#10;s+KIQ+g8aUgmCgRS5euOGg3vb6v7BxAhGqqN9YQafjHAory+Kkxe+xOt8biJjeAQCrnR0MbY51KG&#10;qkVnwsT3SHz78oMzkeXQyHowJw53Vk6VyqQzHfGH1vS4bLH62RycBvsx28ntdqnodZU879L1y+f3&#10;3Vzr25vx6RFExDH+w3Cuz9Wh5E57f6A6CMtazbKUWQ3zKY86E4lK2dlryNIMZFnIyw3lHwAAAP//&#10;AwBQSwECLQAUAAYACAAAACEAtoM4kv4AAADhAQAAEwAAAAAAAAAAAAAAAAAAAAAAW0NvbnRlbnRf&#10;VHlwZXNdLnhtbFBLAQItABQABgAIAAAAIQA4/SH/1gAAAJQBAAALAAAAAAAAAAAAAAAAAC8BAABf&#10;cmVscy8ucmVsc1BLAQItABQABgAIAAAAIQAXANJZ8gEAAMoDAAAOAAAAAAAAAAAAAAAAAC4CAABk&#10;cnMvZTJvRG9jLnhtbFBLAQItABQABgAIAAAAIQB1C6DW4QAAAAsBAAAPAAAAAAAAAAAAAAAAAEwE&#10;AABkcnMvZG93bnJldi54bWxQSwUGAAAAAAQABADzAAAAWgUAAAAA&#10;" o:allowincell="f" filled="f" stroked="f">
              <v:textbox inset=",0,,0">
                <w:txbxContent>
                  <w:p w:rsidR="008643F0" w:rsidRPr="008643F0" w:rsidRDefault="008643F0" w:rsidP="008643F0">
                    <w:pPr>
                      <w:ind w:right="-36"/>
                      <w:jc w:val="right"/>
                      <w:rPr>
                        <w:rFonts w:asciiTheme="majorBidi" w:hAnsiTheme="majorBidi" w:cstheme="majorBidi"/>
                        <w:sz w:val="19"/>
                        <w:szCs w:val="19"/>
                      </w:rPr>
                    </w:pPr>
                    <w:r w:rsidRPr="008643F0">
                      <w:rPr>
                        <w:rFonts w:asciiTheme="majorBidi" w:hAnsiTheme="majorBidi" w:cstheme="majorBidi"/>
                        <w:sz w:val="19"/>
                        <w:szCs w:val="19"/>
                      </w:rPr>
                      <w:fldChar w:fldCharType="begin"/>
                    </w:r>
                    <w:r w:rsidRPr="008643F0">
                      <w:rPr>
                        <w:rFonts w:asciiTheme="majorBidi" w:hAnsiTheme="majorBidi" w:cstheme="majorBidi"/>
                        <w:sz w:val="19"/>
                        <w:szCs w:val="19"/>
                      </w:rPr>
                      <w:instrText xml:space="preserve"> PAGE   \* MERGEFORMAT </w:instrText>
                    </w:r>
                    <w:r w:rsidRPr="008643F0">
                      <w:rPr>
                        <w:rFonts w:asciiTheme="majorBidi" w:hAnsiTheme="majorBidi" w:cstheme="majorBidi"/>
                        <w:sz w:val="19"/>
                        <w:szCs w:val="19"/>
                      </w:rPr>
                      <w:fldChar w:fldCharType="separate"/>
                    </w:r>
                    <w:r w:rsidR="005430A0">
                      <w:rPr>
                        <w:rFonts w:asciiTheme="majorBidi" w:hAnsiTheme="majorBidi" w:cstheme="majorBidi"/>
                        <w:noProof/>
                        <w:sz w:val="19"/>
                        <w:szCs w:val="19"/>
                      </w:rPr>
                      <w:t>2</w:t>
                    </w:r>
                    <w:r w:rsidRPr="008643F0">
                      <w:rPr>
                        <w:rFonts w:asciiTheme="majorBidi" w:hAnsiTheme="majorBidi" w:cstheme="majorBidi"/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D4" w:rsidRPr="00F518D2" w:rsidRDefault="00EC5CFA" w:rsidP="008643F0">
    <w:pPr>
      <w:jc w:val="right"/>
      <w:rPr>
        <w:rFonts w:asciiTheme="majorBidi" w:eastAsia="Times New Roman" w:hAnsiTheme="majorBidi" w:cstheme="majorBidi"/>
        <w:sz w:val="19"/>
        <w:szCs w:val="19"/>
        <w:lang w:val="en-US"/>
      </w:rPr>
    </w:pPr>
    <w:r>
      <w:rPr>
        <w:rFonts w:asciiTheme="majorBidi" w:eastAsia="Times New Roman" w:hAnsiTheme="majorBidi" w:cstheme="majorBidi"/>
        <w:sz w:val="19"/>
        <w:szCs w:val="19"/>
        <w:lang w:val="en-US"/>
      </w:rPr>
      <w:t>5</w:t>
    </w:r>
    <w:r w:rsidR="00F518D2" w:rsidRPr="00B134DA">
      <w:rPr>
        <w:rFonts w:asciiTheme="majorBidi" w:eastAsia="Times New Roman" w:hAnsiTheme="majorBidi" w:cstheme="majorBidi"/>
        <w:sz w:val="19"/>
        <w:szCs w:val="19"/>
        <w:vertAlign w:val="superscript"/>
        <w:lang w:val="en-US"/>
      </w:rPr>
      <w:t>th</w:t>
    </w:r>
    <w:r w:rsidR="00F518D2" w:rsidRPr="00F518D2">
      <w:rPr>
        <w:rFonts w:asciiTheme="majorBidi" w:eastAsia="Times New Roman" w:hAnsiTheme="majorBidi" w:cstheme="majorBidi"/>
        <w:sz w:val="19"/>
        <w:szCs w:val="19"/>
        <w:lang w:val="en-US"/>
      </w:rPr>
      <w:t xml:space="preserve"> </w:t>
    </w:r>
    <w:r w:rsidR="008643F0" w:rsidRPr="008643F0">
      <w:rPr>
        <w:rFonts w:asciiTheme="majorBidi" w:eastAsia="Times New Roman" w:hAnsiTheme="majorBidi" w:cstheme="majorBidi"/>
        <w:sz w:val="19"/>
        <w:szCs w:val="19"/>
        <w:lang w:val="en-US"/>
      </w:rPr>
      <w:t>International Conference on Material and Structural Mechanics</w:t>
    </w:r>
  </w:p>
  <w:p w:rsidR="00DB31F9" w:rsidRPr="00AB162A" w:rsidRDefault="007475C4" w:rsidP="005430A0">
    <w:pPr>
      <w:spacing w:line="276" w:lineRule="auto"/>
      <w:jc w:val="right"/>
    </w:pPr>
    <w:r w:rsidRPr="004245A8">
      <w:rPr>
        <w:rFonts w:ascii="Times New Roman" w:eastAsia="Times New Roman" w:hAnsi="Times New Roman"/>
        <w:noProof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483236</wp:posOffset>
              </wp:positionH>
              <wp:positionV relativeFrom="paragraph">
                <wp:posOffset>238760</wp:posOffset>
              </wp:positionV>
              <wp:extent cx="584835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03355F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05pt,18.8pt" to="498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d7tQEAALcDAAAOAAAAZHJzL2Uyb0RvYy54bWysU8GOEzEMvSPxD1HudNqFRdWo0z10BRcE&#10;Fct+QDbjdCKSOHJCZ/r3OGk7iwAhhLh44uQ928/2bO4m78QRKFkMnVwtllJA0NjbcOjk45d3r9ZS&#10;pKxCrxwG6OQJkrzbvnyxGWMLNzig64EEBwmpHWMnh5xj2zRJD+BVWmCEwI8GyavMLh2antTI0b1r&#10;bpbLt82I1EdCDSnx7f35UW5rfGNA50/GJMjCdZJry9VStU/FNtuNag+k4mD1pQz1D1V4ZQMnnUPd&#10;q6zEN7K/hPJWEyY0eaHRN2iM1VA1sJrV8ic1D4OKULVwc1Kc25T+X1j98bgnYftO8qCC8jyih0zK&#10;HoYsdhgCNxBJrEufxphahu/Cni5einsqoidDvnxZjphqb09zb2HKQvPl7frN+vUtj0Bf35pnYqSU&#10;3wN6UQ6ddDYU2apVxw8pczKGXiHslELOqespnxwUsAufwbAUTraq7LpEsHMkjorH339dFRkcqyIL&#10;xVjnZtLyz6QLttCgLtbfEmd0zYghz0RvA9LvsubpWqo546+qz1qL7CfsT3UQtR28HVXZZZPL+v3o&#10;V/rz/7b9DgAA//8DAFBLAwQUAAYACAAAACEABJlZuNwAAAAIAQAADwAAAGRycy9kb3ducmV2Lnht&#10;bEyPwU7DMBBE70j8g7VI3KjTIiU0xKmqSghxQTSFuxtvnYC9jmwnDX+PEQd63JnR7JtqM1vDJvSh&#10;dyRguciAIbVO9aQFvB+e7h6AhShJSeMIBXxjgE19fVXJUrkz7XFqomaphEIpBXQxDiXnoe3QyrBw&#10;A1LyTs5bGdPpNVdenlO5NXyVZTm3sqf0oZMD7jpsv5rRCjAvfvrQO70N4/M+bz7fTqvXwyTE7c28&#10;fQQWcY7/YfjFT+hQJ6ajG0kFZgQU+TIlBdwXObDkr9dFEo5/Aq8rfjmg/gEAAP//AwBQSwECLQAU&#10;AAYACAAAACEAtoM4kv4AAADhAQAAEwAAAAAAAAAAAAAAAAAAAAAAW0NvbnRlbnRfVHlwZXNdLnht&#10;bFBLAQItABQABgAIAAAAIQA4/SH/1gAAAJQBAAALAAAAAAAAAAAAAAAAAC8BAABfcmVscy8ucmVs&#10;c1BLAQItABQABgAIAAAAIQBFGrd7tQEAALcDAAAOAAAAAAAAAAAAAAAAAC4CAABkcnMvZTJvRG9j&#10;LnhtbFBLAQItABQABgAIAAAAIQAEmVm43AAAAAg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5430A0">
      <w:rPr>
        <w:rFonts w:ascii="Times New Roman" w:eastAsia="Times New Roman" w:hAnsi="Times New Roman"/>
        <w:sz w:val="19"/>
        <w:szCs w:val="19"/>
      </w:rPr>
      <w:t>20-22</w:t>
    </w:r>
    <w:r w:rsidR="00A806D4" w:rsidRPr="00A806D4">
      <w:rPr>
        <w:rFonts w:ascii="Times New Roman" w:eastAsia="Times New Roman" w:hAnsi="Times New Roman"/>
        <w:sz w:val="19"/>
        <w:szCs w:val="19"/>
      </w:rPr>
      <w:t xml:space="preserve"> </w:t>
    </w:r>
    <w:r w:rsidR="005430A0">
      <w:rPr>
        <w:rFonts w:ascii="Times New Roman" w:eastAsia="Times New Roman" w:hAnsi="Times New Roman"/>
        <w:sz w:val="19"/>
        <w:szCs w:val="19"/>
      </w:rPr>
      <w:t>May</w:t>
    </w:r>
    <w:r w:rsidR="00FC4DD5" w:rsidRPr="00FC4DD5">
      <w:rPr>
        <w:rFonts w:ascii="Times New Roman" w:eastAsia="Times New Roman" w:hAnsi="Times New Roman"/>
        <w:sz w:val="19"/>
        <w:szCs w:val="19"/>
      </w:rPr>
      <w:t xml:space="preserve"> </w:t>
    </w:r>
    <w:r w:rsidR="00A806D4" w:rsidRPr="00A806D4">
      <w:rPr>
        <w:rFonts w:ascii="Times New Roman" w:eastAsia="Times New Roman" w:hAnsi="Times New Roman"/>
        <w:sz w:val="19"/>
        <w:szCs w:val="19"/>
      </w:rPr>
      <w:t>202</w:t>
    </w:r>
    <w:r w:rsidR="005430A0">
      <w:rPr>
        <w:rFonts w:ascii="Times New Roman" w:eastAsia="Times New Roman" w:hAnsi="Times New Roman"/>
        <w:sz w:val="19"/>
        <w:szCs w:val="19"/>
      </w:rPr>
      <w:t>6</w:t>
    </w:r>
    <w:r w:rsidR="008643F0">
      <w:rPr>
        <w:rFonts w:ascii="Times New Roman" w:eastAsia="Times New Roman" w:hAnsi="Times New Roman"/>
        <w:sz w:val="19"/>
        <w:szCs w:val="19"/>
      </w:rPr>
      <w:t>,</w:t>
    </w:r>
    <w:r w:rsidR="00B83985" w:rsidRPr="00B83985">
      <w:rPr>
        <w:rFonts w:ascii="Times New Roman" w:eastAsia="Times New Roman" w:hAnsi="Times New Roman"/>
        <w:sz w:val="19"/>
        <w:szCs w:val="19"/>
      </w:rPr>
      <w:t xml:space="preserve"> </w:t>
    </w:r>
    <w:r w:rsidR="00B83985">
      <w:rPr>
        <w:rFonts w:ascii="Times New Roman" w:eastAsia="Times New Roman" w:hAnsi="Times New Roman"/>
        <w:sz w:val="19"/>
        <w:szCs w:val="19"/>
      </w:rPr>
      <w:t>Casablanca,</w:t>
    </w:r>
    <w:r w:rsidR="00A806D4" w:rsidRPr="00A806D4">
      <w:rPr>
        <w:rFonts w:ascii="Times New Roman" w:eastAsia="Times New Roman" w:hAnsi="Times New Roman"/>
        <w:sz w:val="19"/>
        <w:szCs w:val="19"/>
      </w:rPr>
      <w:t xml:space="preserve"> </w:t>
    </w:r>
    <w:proofErr w:type="spellStart"/>
    <w:r w:rsidR="00A806D4" w:rsidRPr="00A806D4">
      <w:rPr>
        <w:rFonts w:ascii="Times New Roman" w:eastAsia="Times New Roman" w:hAnsi="Times New Roman"/>
        <w:sz w:val="19"/>
        <w:szCs w:val="19"/>
      </w:rPr>
      <w:t>M</w:t>
    </w:r>
    <w:r w:rsidR="008643F0">
      <w:rPr>
        <w:rFonts w:ascii="Times New Roman" w:eastAsia="Times New Roman" w:hAnsi="Times New Roman"/>
        <w:sz w:val="19"/>
        <w:szCs w:val="19"/>
      </w:rPr>
      <w:t>o</w:t>
    </w:r>
    <w:r w:rsidR="00A806D4" w:rsidRPr="00A806D4">
      <w:rPr>
        <w:rFonts w:ascii="Times New Roman" w:eastAsia="Times New Roman" w:hAnsi="Times New Roman"/>
        <w:sz w:val="19"/>
        <w:szCs w:val="19"/>
      </w:rPr>
      <w:t>r</w:t>
    </w:r>
    <w:r w:rsidR="008643F0">
      <w:rPr>
        <w:rFonts w:ascii="Times New Roman" w:eastAsia="Times New Roman" w:hAnsi="Times New Roman"/>
        <w:sz w:val="19"/>
        <w:szCs w:val="19"/>
      </w:rPr>
      <w:t>occo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9"/>
        <w:szCs w:val="19"/>
      </w:rPr>
      <w:id w:val="208154976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795F61" w:rsidRPr="004245A8" w:rsidRDefault="00EC5CFA" w:rsidP="00EC5CFA">
        <w:pPr>
          <w:pStyle w:val="En-tte"/>
          <w:jc w:val="right"/>
          <w:rPr>
            <w:sz w:val="19"/>
            <w:szCs w:val="19"/>
            <w:lang w:val="en-US"/>
          </w:rPr>
        </w:pPr>
        <w:r w:rsidRPr="00EC5CFA">
          <w:rPr>
            <w:rFonts w:ascii="Times New Roman" w:eastAsia="Times New Roman" w:hAnsi="Times New Roman"/>
            <w:sz w:val="19"/>
            <w:szCs w:val="19"/>
            <w:lang w:val="en" w:eastAsia="fr-FR"/>
          </w:rPr>
          <w:t>A. Author and al. / 5</w:t>
        </w:r>
        <w:r w:rsidRPr="00EC5CFA">
          <w:rPr>
            <w:rFonts w:ascii="Times New Roman" w:eastAsia="Times New Roman" w:hAnsi="Times New Roman"/>
            <w:sz w:val="19"/>
            <w:szCs w:val="19"/>
            <w:vertAlign w:val="superscript"/>
            <w:lang w:val="en" w:eastAsia="fr-FR"/>
          </w:rPr>
          <w:t>th</w:t>
        </w:r>
        <w:r w:rsidRPr="00EC5CFA">
          <w:rPr>
            <w:rFonts w:ascii="Times New Roman" w:eastAsia="Times New Roman" w:hAnsi="Times New Roman"/>
            <w:sz w:val="19"/>
            <w:szCs w:val="19"/>
            <w:lang w:val="en" w:eastAsia="fr-FR"/>
          </w:rPr>
          <w:t xml:space="preserve"> International Workshop on Advanced Computation Methods in </w:t>
        </w:r>
        <w:proofErr w:type="spellStart"/>
        <w:r w:rsidRPr="00EC5CFA">
          <w:rPr>
            <w:rFonts w:ascii="Times New Roman" w:eastAsia="Times New Roman" w:hAnsi="Times New Roman"/>
            <w:sz w:val="19"/>
            <w:szCs w:val="19"/>
            <w:lang w:val="en" w:eastAsia="fr-FR"/>
          </w:rPr>
          <w:t>Multiphysics</w:t>
        </w:r>
        <w:proofErr w:type="spellEnd"/>
        <w:r w:rsidRPr="00EC5CFA">
          <w:rPr>
            <w:rFonts w:ascii="Times New Roman" w:eastAsia="Times New Roman" w:hAnsi="Times New Roman"/>
            <w:sz w:val="19"/>
            <w:szCs w:val="19"/>
            <w:lang w:val="en" w:eastAsia="fr-FR"/>
          </w:rPr>
          <w:t xml:space="preserve">                                              </w:t>
        </w:r>
        <w:r w:rsidR="00795F61" w:rsidRPr="004245A8">
          <w:rPr>
            <w:rFonts w:asciiTheme="majorBidi" w:hAnsiTheme="majorBidi" w:cstheme="majorBidi"/>
            <w:sz w:val="19"/>
            <w:szCs w:val="19"/>
          </w:rPr>
          <w:fldChar w:fldCharType="begin"/>
        </w:r>
        <w:r w:rsidR="00795F61" w:rsidRPr="004245A8">
          <w:rPr>
            <w:rFonts w:asciiTheme="majorBidi" w:hAnsiTheme="majorBidi" w:cstheme="majorBidi"/>
            <w:sz w:val="19"/>
            <w:szCs w:val="19"/>
            <w:lang w:val="en-US"/>
          </w:rPr>
          <w:instrText xml:space="preserve"> PAGE   \* MERGEFORMAT </w:instrText>
        </w:r>
        <w:r w:rsidR="00795F61" w:rsidRPr="004245A8">
          <w:rPr>
            <w:rFonts w:asciiTheme="majorBidi" w:hAnsiTheme="majorBidi" w:cstheme="majorBidi"/>
            <w:sz w:val="19"/>
            <w:szCs w:val="19"/>
          </w:rPr>
          <w:fldChar w:fldCharType="separate"/>
        </w:r>
        <w:r w:rsidR="005D08F4">
          <w:rPr>
            <w:rFonts w:asciiTheme="majorBidi" w:hAnsiTheme="majorBidi" w:cstheme="majorBidi"/>
            <w:noProof/>
            <w:sz w:val="19"/>
            <w:szCs w:val="19"/>
            <w:lang w:val="en-US"/>
          </w:rPr>
          <w:t>3</w:t>
        </w:r>
        <w:r w:rsidR="00795F61" w:rsidRPr="004245A8">
          <w:rPr>
            <w:rFonts w:asciiTheme="majorBidi" w:hAnsiTheme="majorBidi" w:cstheme="majorBidi"/>
            <w:noProof/>
            <w:sz w:val="19"/>
            <w:szCs w:val="19"/>
          </w:rPr>
          <w:fldChar w:fldCharType="end"/>
        </w:r>
      </w:p>
    </w:sdtContent>
  </w:sdt>
  <w:p w:rsidR="00795F61" w:rsidRPr="00795F61" w:rsidRDefault="00795F61" w:rsidP="00795F61">
    <w:pPr>
      <w:pStyle w:val="En-tte"/>
      <w:rPr>
        <w:lang w:val="en-US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5DC28" wp14:editId="09CBA80D">
              <wp:simplePos x="0" y="0"/>
              <wp:positionH relativeFrom="column">
                <wp:posOffset>25400</wp:posOffset>
              </wp:positionH>
              <wp:positionV relativeFrom="paragraph">
                <wp:posOffset>38735</wp:posOffset>
              </wp:positionV>
              <wp:extent cx="6315075" cy="0"/>
              <wp:effectExtent l="0" t="0" r="285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303B19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05pt" to="499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+ezwEAAIoDAAAOAAAAZHJzL2Uyb0RvYy54bWysU01v2zAMvQ/YfxB0X+x0SFcYcXpI0F2G&#10;LUC7H8DKki1AXyC1OPn3o5Q0y7bbMB9kSTQf+R6f149H78RBI9kYerlctFLooOJgw9jL7y9PHx6k&#10;oAxhABeD7uVJk3zcvH+3nlOn7+IU3aBRMEigbk69nHJOXdOQmrQHWsSkAwdNRA+Zjzg2A8LM6N41&#10;d21738wRh4RRaSK+3Z2DclPxjdEqfzOGdBaul9xbrivW9bWszWYN3YiQJqsubcA/dOHBBi56hdpB&#10;BvED7V9Q3iqMFE1eqOibaIxVunJgNsv2DzbPEyRdubA4lK4y0f+DVV8PexR24NktpQjgeUbPGcGO&#10;UxbbGAIrGFFwkJWaE3WcsA17vJwo7bHQPhr05c2ExLGqe7qqq49ZKL68/7hctZ9WUqi3WPMrMSHl&#10;zzp6UTa9dDYU4tDB4QtlLsafvn1SrkN8ss7V4bkg5gK+4vEqYAsZB5m3PjEpCqMU4Eb2pspYESk6&#10;O5TsgkMn2joUB2B7sKuGOL9wu1I4oMwB5lCfQp47+C21tLMDms7JNXR2k7eZLe2s7+XDbbYLpaKu&#10;pryQKoKeJSy71zicqrJNOfHAa9GLOYujbs+8v/2FNj8BAAD//wMAUEsDBBQABgAIAAAAIQBkdA57&#10;2wAAAAUBAAAPAAAAZHJzL2Rvd25yZXYueG1sTI/NTsMwEITvSLyDtUjcqFMKpQ1xKlTUA7cSQOK4&#10;jTc/EK+j2GnD27NwgeNoRjPfZJvJdepIQ2g9G5jPElDEpbct1wZeX3ZXK1AhIlvsPJOBLwqwyc/P&#10;MkytP/EzHYtYKynhkKKBJsY+1TqUDTkMM98Ti1f5wWEUOdTaDniSctfp6yRZaocty0KDPW0bKj+L&#10;0RkY99sqaXeL6eN9Uejx6W7/9ljVxlxeTA/3oCJN8S8MP/iCDrkwHfzINqjOwI08iQaWc1Dirter&#10;W1CHX63zTP+nz78BAAD//wMAUEsBAi0AFAAGAAgAAAAhALaDOJL+AAAA4QEAABMAAAAAAAAAAAAA&#10;AAAAAAAAAFtDb250ZW50X1R5cGVzXS54bWxQSwECLQAUAAYACAAAACEAOP0h/9YAAACUAQAACwAA&#10;AAAAAAAAAAAAAAAvAQAAX3JlbHMvLnJlbHNQSwECLQAUAAYACAAAACEAlmb/ns8BAACKAwAADgAA&#10;AAAAAAAAAAAAAAAuAgAAZHJzL2Uyb0RvYy54bWxQSwECLQAUAAYACAAAACEAZHQOe9sAAAAFAQAA&#10;DwAAAAAAAAAAAAAAAAApBAAAZHJzL2Rvd25yZXYueG1sUEsFBgAAAAAEAAQA8wAAADEFAAAAAA==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References"/>
      <w:lvlText w:val="[%1]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CB70116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0E2913"/>
    <w:multiLevelType w:val="hybridMultilevel"/>
    <w:tmpl w:val="66C2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749D"/>
    <w:multiLevelType w:val="multilevel"/>
    <w:tmpl w:val="4F5843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B45F6E"/>
    <w:multiLevelType w:val="multilevel"/>
    <w:tmpl w:val="A62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80F70"/>
    <w:multiLevelType w:val="multilevel"/>
    <w:tmpl w:val="5B8C78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7" w15:restartNumberingAfterBreak="0">
    <w:nsid w:val="28B67DF0"/>
    <w:multiLevelType w:val="hybridMultilevel"/>
    <w:tmpl w:val="BC14C4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B3870"/>
    <w:multiLevelType w:val="multilevel"/>
    <w:tmpl w:val="B7E6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051B2"/>
    <w:multiLevelType w:val="multilevel"/>
    <w:tmpl w:val="BCE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221CF"/>
    <w:multiLevelType w:val="hybridMultilevel"/>
    <w:tmpl w:val="0DCC863A"/>
    <w:lvl w:ilvl="0" w:tplc="351E3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46FA"/>
    <w:multiLevelType w:val="hybridMultilevel"/>
    <w:tmpl w:val="618CC60C"/>
    <w:lvl w:ilvl="0" w:tplc="9876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C43DC"/>
    <w:multiLevelType w:val="hybridMultilevel"/>
    <w:tmpl w:val="B7F26DB4"/>
    <w:lvl w:ilvl="0" w:tplc="9876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4EB9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5E"/>
    <w:rsid w:val="000251E4"/>
    <w:rsid w:val="00034AD2"/>
    <w:rsid w:val="000364C7"/>
    <w:rsid w:val="000548B8"/>
    <w:rsid w:val="00063E4D"/>
    <w:rsid w:val="00066E02"/>
    <w:rsid w:val="00074F3F"/>
    <w:rsid w:val="00075080"/>
    <w:rsid w:val="000A4CC6"/>
    <w:rsid w:val="000B376D"/>
    <w:rsid w:val="000D6100"/>
    <w:rsid w:val="00110B55"/>
    <w:rsid w:val="00112167"/>
    <w:rsid w:val="001416F0"/>
    <w:rsid w:val="00144095"/>
    <w:rsid w:val="00166700"/>
    <w:rsid w:val="001701A8"/>
    <w:rsid w:val="0017128D"/>
    <w:rsid w:val="00197872"/>
    <w:rsid w:val="001B06B0"/>
    <w:rsid w:val="001C31B3"/>
    <w:rsid w:val="001D0613"/>
    <w:rsid w:val="001E4BFA"/>
    <w:rsid w:val="001F38DA"/>
    <w:rsid w:val="001F4D8F"/>
    <w:rsid w:val="001F5BC9"/>
    <w:rsid w:val="002171E5"/>
    <w:rsid w:val="00220396"/>
    <w:rsid w:val="00254553"/>
    <w:rsid w:val="00263BF1"/>
    <w:rsid w:val="00286E9D"/>
    <w:rsid w:val="002C0FCF"/>
    <w:rsid w:val="002D7BB2"/>
    <w:rsid w:val="002E6B20"/>
    <w:rsid w:val="002F3806"/>
    <w:rsid w:val="00300FB3"/>
    <w:rsid w:val="00306FE6"/>
    <w:rsid w:val="003271BF"/>
    <w:rsid w:val="0034074B"/>
    <w:rsid w:val="0036316A"/>
    <w:rsid w:val="003B21B4"/>
    <w:rsid w:val="003E1CC9"/>
    <w:rsid w:val="003E78BA"/>
    <w:rsid w:val="003F55A4"/>
    <w:rsid w:val="004245A8"/>
    <w:rsid w:val="004342B3"/>
    <w:rsid w:val="00440242"/>
    <w:rsid w:val="00442B87"/>
    <w:rsid w:val="004474F9"/>
    <w:rsid w:val="004515AD"/>
    <w:rsid w:val="004543E8"/>
    <w:rsid w:val="004555FD"/>
    <w:rsid w:val="004574C0"/>
    <w:rsid w:val="004621EC"/>
    <w:rsid w:val="00475030"/>
    <w:rsid w:val="00485F45"/>
    <w:rsid w:val="004916EE"/>
    <w:rsid w:val="004A30E4"/>
    <w:rsid w:val="004E4609"/>
    <w:rsid w:val="004E736B"/>
    <w:rsid w:val="00527F0E"/>
    <w:rsid w:val="005416BB"/>
    <w:rsid w:val="005430A0"/>
    <w:rsid w:val="0054682B"/>
    <w:rsid w:val="005A76EB"/>
    <w:rsid w:val="005D08F4"/>
    <w:rsid w:val="0060722A"/>
    <w:rsid w:val="00617222"/>
    <w:rsid w:val="00642460"/>
    <w:rsid w:val="00667121"/>
    <w:rsid w:val="00670F4D"/>
    <w:rsid w:val="006930B5"/>
    <w:rsid w:val="00716728"/>
    <w:rsid w:val="00733857"/>
    <w:rsid w:val="00745235"/>
    <w:rsid w:val="007475C4"/>
    <w:rsid w:val="007558E1"/>
    <w:rsid w:val="0076082D"/>
    <w:rsid w:val="00777A72"/>
    <w:rsid w:val="007814A9"/>
    <w:rsid w:val="0078370D"/>
    <w:rsid w:val="007841F6"/>
    <w:rsid w:val="00795F61"/>
    <w:rsid w:val="007A521C"/>
    <w:rsid w:val="007B46DD"/>
    <w:rsid w:val="007C553B"/>
    <w:rsid w:val="00825CE1"/>
    <w:rsid w:val="00832A60"/>
    <w:rsid w:val="008643F0"/>
    <w:rsid w:val="00871644"/>
    <w:rsid w:val="00893A5D"/>
    <w:rsid w:val="008B3AA8"/>
    <w:rsid w:val="008E710C"/>
    <w:rsid w:val="00930B3F"/>
    <w:rsid w:val="00947385"/>
    <w:rsid w:val="009643BA"/>
    <w:rsid w:val="00980FFF"/>
    <w:rsid w:val="00985F27"/>
    <w:rsid w:val="0099483E"/>
    <w:rsid w:val="009B165F"/>
    <w:rsid w:val="009F1472"/>
    <w:rsid w:val="009F295C"/>
    <w:rsid w:val="009F4695"/>
    <w:rsid w:val="00A0565E"/>
    <w:rsid w:val="00A11643"/>
    <w:rsid w:val="00A33D56"/>
    <w:rsid w:val="00A4494C"/>
    <w:rsid w:val="00A51E76"/>
    <w:rsid w:val="00A806D4"/>
    <w:rsid w:val="00A826E1"/>
    <w:rsid w:val="00A857E7"/>
    <w:rsid w:val="00AB162A"/>
    <w:rsid w:val="00AE1F47"/>
    <w:rsid w:val="00B04393"/>
    <w:rsid w:val="00B134DA"/>
    <w:rsid w:val="00B30AC4"/>
    <w:rsid w:val="00B42861"/>
    <w:rsid w:val="00B5271A"/>
    <w:rsid w:val="00B7491C"/>
    <w:rsid w:val="00B8185E"/>
    <w:rsid w:val="00B82597"/>
    <w:rsid w:val="00B83985"/>
    <w:rsid w:val="00B86ED4"/>
    <w:rsid w:val="00BE4500"/>
    <w:rsid w:val="00BE55A8"/>
    <w:rsid w:val="00C0168C"/>
    <w:rsid w:val="00C04BDB"/>
    <w:rsid w:val="00C24EF8"/>
    <w:rsid w:val="00C57D7C"/>
    <w:rsid w:val="00C7729B"/>
    <w:rsid w:val="00C808C7"/>
    <w:rsid w:val="00C877B9"/>
    <w:rsid w:val="00C96630"/>
    <w:rsid w:val="00CA1DEB"/>
    <w:rsid w:val="00CB56C4"/>
    <w:rsid w:val="00CC790F"/>
    <w:rsid w:val="00CD49A9"/>
    <w:rsid w:val="00CE0634"/>
    <w:rsid w:val="00D0608B"/>
    <w:rsid w:val="00D145A3"/>
    <w:rsid w:val="00D3045A"/>
    <w:rsid w:val="00D4137E"/>
    <w:rsid w:val="00D54720"/>
    <w:rsid w:val="00D66E00"/>
    <w:rsid w:val="00D85EE9"/>
    <w:rsid w:val="00D86389"/>
    <w:rsid w:val="00DB31F9"/>
    <w:rsid w:val="00DB5BBC"/>
    <w:rsid w:val="00DB7B53"/>
    <w:rsid w:val="00DC76C1"/>
    <w:rsid w:val="00DD4B90"/>
    <w:rsid w:val="00DF2A38"/>
    <w:rsid w:val="00E421BB"/>
    <w:rsid w:val="00E51AAB"/>
    <w:rsid w:val="00E62AF9"/>
    <w:rsid w:val="00E84E9D"/>
    <w:rsid w:val="00E87E54"/>
    <w:rsid w:val="00E9125B"/>
    <w:rsid w:val="00EC5CFA"/>
    <w:rsid w:val="00EE4FD6"/>
    <w:rsid w:val="00F341FF"/>
    <w:rsid w:val="00F45C53"/>
    <w:rsid w:val="00F518D2"/>
    <w:rsid w:val="00F8222D"/>
    <w:rsid w:val="00FB471C"/>
    <w:rsid w:val="00FC001D"/>
    <w:rsid w:val="00FC1500"/>
    <w:rsid w:val="00FC4DD5"/>
    <w:rsid w:val="00FD7AC4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660899"/>
  <w15:chartTrackingRefBased/>
  <w15:docId w15:val="{027A7DA8-9BF7-4587-A887-49315BB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0364C7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64C7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64C7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64C7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64C7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64C7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64C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64C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64C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bCs w:val="0"/>
      <w:i w:val="0"/>
      <w:iCs w:val="0"/>
      <w:sz w:val="20"/>
      <w:szCs w:val="20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En-tteCar">
    <w:name w:val="En-tête Car"/>
    <w:rPr>
      <w:lang w:val="fr-FR"/>
    </w:rPr>
  </w:style>
  <w:style w:type="character" w:customStyle="1" w:styleId="PieddepageCar">
    <w:name w:val="Pied de page Car"/>
    <w:rPr>
      <w:lang w:val="fr-FR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customStyle="1" w:styleId="References">
    <w:name w:val="References"/>
    <w:basedOn w:val="Normal"/>
    <w:pPr>
      <w:numPr>
        <w:numId w:val="1"/>
      </w:numPr>
    </w:pPr>
  </w:style>
  <w:style w:type="paragraph" w:styleId="Bibliographie">
    <w:name w:val="Bibliography"/>
    <w:basedOn w:val="Normal"/>
    <w:next w:val="Normal"/>
    <w:uiPriority w:val="37"/>
    <w:unhideWhenUsed/>
    <w:rsid w:val="004574C0"/>
    <w:pPr>
      <w:tabs>
        <w:tab w:val="left" w:pos="384"/>
      </w:tabs>
      <w:ind w:left="384" w:hanging="384"/>
    </w:pPr>
  </w:style>
  <w:style w:type="character" w:styleId="Textedelespacerserv">
    <w:name w:val="Placeholder Text"/>
    <w:basedOn w:val="Policepardfaut"/>
    <w:uiPriority w:val="99"/>
    <w:semiHidden/>
    <w:rsid w:val="0078370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D0613"/>
    <w:pPr>
      <w:widowControl w:val="0"/>
      <w:suppressAutoHyphens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841F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364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036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itre3Car">
    <w:name w:val="Titre 3 Car"/>
    <w:basedOn w:val="Policepardfaut"/>
    <w:link w:val="Titre3"/>
    <w:uiPriority w:val="9"/>
    <w:semiHidden/>
    <w:rsid w:val="000364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semiHidden/>
    <w:rsid w:val="000364C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0364C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0364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uiPriority w:val="9"/>
    <w:semiHidden/>
    <w:rsid w:val="000364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uiPriority w:val="9"/>
    <w:semiHidden/>
    <w:rsid w:val="000364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itre9Car">
    <w:name w:val="Titre 9 Car"/>
    <w:basedOn w:val="Policepardfaut"/>
    <w:link w:val="Titre9"/>
    <w:uiPriority w:val="9"/>
    <w:semiHidden/>
    <w:rsid w:val="000364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341F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341FF"/>
    <w:rPr>
      <w:rFonts w:ascii="Cambria" w:eastAsia="MS Mincho" w:hAnsi="Cambria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uiPriority w:val="99"/>
    <w:rsid w:val="002E6B20"/>
    <w:rPr>
      <w:rFonts w:ascii="Cambria" w:eastAsia="MS Mincho" w:hAnsi="Cambria"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A806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6D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msm2026.sciencesconf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097BB6F-17E1-4B81-8990-DEF6D237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Boudaia</dc:creator>
  <cp:keywords/>
  <cp:lastModifiedBy>DELL</cp:lastModifiedBy>
  <cp:revision>5</cp:revision>
  <cp:lastPrinted>1900-01-01T00:00:00Z</cp:lastPrinted>
  <dcterms:created xsi:type="dcterms:W3CDTF">2025-05-25T16:49:00Z</dcterms:created>
  <dcterms:modified xsi:type="dcterms:W3CDTF">2025-10-03T12:41:00Z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id="pFJbNTOv"/&gt;&lt;style id="http://www.zotero.org/styles/ieee" locale="en-US" hasBibliography="1" bibliographyStyleHasBeenSet="1"/&gt;&lt;prefs&gt;&lt;pref name="fieldType" value="Field"/&gt;&lt;pref name="storeRefer</vt:lpwstr>
  </property>
  <property fmtid="{D5CDD505-2E9C-101B-9397-08002B2CF9AE}" pid="3" name="ZOTERO_PREF_2">
    <vt:lpwstr>ences" value="true"/&gt;&lt;pref name="automaticJournalAbbreviations" value="true"/&gt;&lt;pref name="noteType" value=""/&gt;&lt;/prefs&gt;&lt;/data&gt;</vt:lpwstr>
  </property>
</Properties>
</file>